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F78" w:rsidRPr="001F023A" w:rsidRDefault="00362F78" w:rsidP="008575AE">
      <w:pPr>
        <w:spacing w:line="312" w:lineRule="auto"/>
        <w:ind w:left="142"/>
        <w:jc w:val="center"/>
        <w:rPr>
          <w:b/>
          <w:lang w:val="pt-BR" w:eastAsia="en-US"/>
        </w:rPr>
      </w:pPr>
      <w:r w:rsidRPr="001F023A">
        <w:rPr>
          <w:b/>
          <w:lang w:val="pt-BR" w:eastAsia="en-US"/>
        </w:rPr>
        <w:t>KẾ HOẠCH GIÁO DỤC</w:t>
      </w:r>
    </w:p>
    <w:p w:rsidR="00362F78" w:rsidRPr="001F023A" w:rsidRDefault="00362F78" w:rsidP="006D6E70">
      <w:pPr>
        <w:spacing w:line="312" w:lineRule="auto"/>
        <w:jc w:val="center"/>
        <w:rPr>
          <w:b/>
          <w:lang w:val="pt-BR" w:eastAsia="en-US"/>
        </w:rPr>
      </w:pPr>
      <w:r w:rsidRPr="001F023A">
        <w:rPr>
          <w:b/>
          <w:lang w:val="pt-BR" w:eastAsia="en-US"/>
        </w:rPr>
        <w:t xml:space="preserve">Chủ đề : </w:t>
      </w:r>
      <w:r w:rsidR="00973819">
        <w:rPr>
          <w:b/>
          <w:lang w:val="pt-BR" w:eastAsia="en-US"/>
        </w:rPr>
        <w:t>Bé và quy định giao thông</w:t>
      </w:r>
      <w:r w:rsidRPr="001F023A">
        <w:rPr>
          <w:b/>
          <w:lang w:val="pt-BR" w:eastAsia="en-US"/>
        </w:rPr>
        <w:t xml:space="preserve"> – Lớp mẫu giáo 3-4 tuổi</w:t>
      </w:r>
      <w:bookmarkStart w:id="0" w:name="_GoBack"/>
      <w:bookmarkEnd w:id="0"/>
    </w:p>
    <w:p w:rsidR="006D6E70" w:rsidRPr="00953D1D" w:rsidRDefault="006D6E70" w:rsidP="006D6E70">
      <w:pPr>
        <w:spacing w:before="40" w:after="40" w:line="276" w:lineRule="auto"/>
        <w:ind w:right="1134"/>
        <w:jc w:val="center"/>
        <w:rPr>
          <w:rFonts w:eastAsia="Calibri"/>
          <w:b/>
          <w:shd w:val="clear" w:color="auto" w:fill="FFFFFF"/>
          <w:lang w:val="pt-PT"/>
        </w:rPr>
      </w:pPr>
      <w:r>
        <w:rPr>
          <w:b/>
          <w:lang w:val="en-US"/>
        </w:rPr>
        <w:t xml:space="preserve">               </w:t>
      </w:r>
      <w:r w:rsidR="00362F78" w:rsidRPr="001F023A">
        <w:rPr>
          <w:b/>
          <w:lang w:val="en-US"/>
        </w:rPr>
        <w:t xml:space="preserve">(Thời gian thực hiện 4 tuần: Từ </w:t>
      </w:r>
      <w:r w:rsidR="00362F78" w:rsidRPr="001F023A">
        <w:rPr>
          <w:b/>
        </w:rPr>
        <w:t xml:space="preserve"> </w:t>
      </w:r>
      <w:r w:rsidR="00C07E0C">
        <w:rPr>
          <w:b/>
          <w:lang w:val="en-GB"/>
        </w:rPr>
        <w:t>2</w:t>
      </w:r>
      <w:r w:rsidR="00362F78" w:rsidRPr="001F023A">
        <w:rPr>
          <w:b/>
        </w:rPr>
        <w:t>/</w:t>
      </w:r>
      <w:r>
        <w:rPr>
          <w:b/>
          <w:lang w:val="en-GB"/>
        </w:rPr>
        <w:t>3</w:t>
      </w:r>
      <w:r w:rsidR="00C07E0C">
        <w:rPr>
          <w:b/>
        </w:rPr>
        <w:t xml:space="preserve"> – </w:t>
      </w:r>
      <w:r w:rsidR="00C07E0C">
        <w:rPr>
          <w:b/>
          <w:lang w:val="en-GB"/>
        </w:rPr>
        <w:t>27</w:t>
      </w:r>
      <w:r w:rsidR="00362F78" w:rsidRPr="001F023A">
        <w:rPr>
          <w:b/>
        </w:rPr>
        <w:t>/</w:t>
      </w:r>
      <w:r>
        <w:rPr>
          <w:b/>
          <w:lang w:val="en-GB"/>
        </w:rPr>
        <w:t>3</w:t>
      </w:r>
      <w:r w:rsidR="00362F78" w:rsidRPr="001F023A">
        <w:rPr>
          <w:b/>
        </w:rPr>
        <w:t>/</w:t>
      </w:r>
      <w:r w:rsidR="00362F78">
        <w:rPr>
          <w:b/>
        </w:rPr>
        <w:t>2026</w:t>
      </w:r>
      <w:r w:rsidR="00362F78" w:rsidRPr="001F023A">
        <w:rPr>
          <w:b/>
          <w:lang w:val="en-US"/>
        </w:rPr>
        <w:t>)</w:t>
      </w:r>
    </w:p>
    <w:tbl>
      <w:tblPr>
        <w:tblpPr w:leftFromText="180" w:rightFromText="180" w:vertAnchor="text" w:horzAnchor="margin" w:tblpXSpec="center" w:tblpY="101"/>
        <w:tblOverlap w:val="neve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774"/>
        <w:gridCol w:w="141"/>
        <w:gridCol w:w="1701"/>
        <w:gridCol w:w="142"/>
        <w:gridCol w:w="2410"/>
        <w:gridCol w:w="425"/>
        <w:gridCol w:w="2977"/>
        <w:gridCol w:w="2835"/>
        <w:gridCol w:w="856"/>
      </w:tblGrid>
      <w:tr w:rsidR="006D6E70" w:rsidRPr="00953D1D" w:rsidTr="00820091">
        <w:trPr>
          <w:trHeight w:val="151"/>
        </w:trPr>
        <w:tc>
          <w:tcPr>
            <w:tcW w:w="1915" w:type="dxa"/>
            <w:vAlign w:val="center"/>
          </w:tcPr>
          <w:p w:rsidR="006D6E70" w:rsidRPr="00953D1D" w:rsidRDefault="006D6E70" w:rsidP="00820091">
            <w:pPr>
              <w:spacing w:line="24" w:lineRule="atLeast"/>
              <w:jc w:val="center"/>
              <w:rPr>
                <w:rFonts w:eastAsia="Calibri"/>
                <w:b/>
                <w:lang w:eastAsia="ja-JP"/>
              </w:rPr>
            </w:pPr>
            <w:r w:rsidRPr="00953D1D">
              <w:rPr>
                <w:rFonts w:eastAsia="Calibri"/>
                <w:b/>
                <w:lang w:eastAsia="ja-JP"/>
              </w:rPr>
              <w:t>Hoạt động</w:t>
            </w:r>
          </w:p>
        </w:tc>
        <w:tc>
          <w:tcPr>
            <w:tcW w:w="2616" w:type="dxa"/>
            <w:gridSpan w:val="3"/>
            <w:vAlign w:val="center"/>
          </w:tcPr>
          <w:p w:rsidR="006D6E70" w:rsidRPr="00953D1D" w:rsidRDefault="006D6E70" w:rsidP="00820091">
            <w:pPr>
              <w:tabs>
                <w:tab w:val="left" w:pos="709"/>
              </w:tabs>
              <w:spacing w:line="24" w:lineRule="atLeast"/>
              <w:jc w:val="center"/>
              <w:rPr>
                <w:rFonts w:eastAsia="MS Mincho"/>
                <w:b/>
                <w:bCs/>
                <w:lang w:eastAsia="ja-JP"/>
              </w:rPr>
            </w:pPr>
            <w:r w:rsidRPr="00953D1D">
              <w:rPr>
                <w:rFonts w:eastAsia="MS Mincho"/>
                <w:b/>
                <w:bCs/>
                <w:lang w:eastAsia="ja-JP"/>
              </w:rPr>
              <w:t>Tuần 1</w:t>
            </w:r>
          </w:p>
          <w:p w:rsidR="006D6E70" w:rsidRPr="00953D1D" w:rsidRDefault="006D6E70" w:rsidP="00820091">
            <w:pPr>
              <w:spacing w:line="24" w:lineRule="atLeast"/>
              <w:jc w:val="center"/>
              <w:rPr>
                <w:rFonts w:eastAsia="MS Mincho"/>
                <w:b/>
              </w:rPr>
            </w:pPr>
            <w:r w:rsidRPr="00953D1D">
              <w:rPr>
                <w:rFonts w:eastAsia="MS Mincho"/>
                <w:b/>
              </w:rPr>
              <w:t>(0</w:t>
            </w:r>
            <w:r>
              <w:rPr>
                <w:rFonts w:eastAsia="MS Mincho"/>
                <w:b/>
              </w:rPr>
              <w:t>2</w:t>
            </w:r>
            <w:r w:rsidRPr="00953D1D">
              <w:rPr>
                <w:rFonts w:eastAsia="MS Mincho"/>
                <w:b/>
              </w:rPr>
              <w:t>/</w:t>
            </w:r>
            <w:r>
              <w:rPr>
                <w:rFonts w:eastAsia="MS Mincho"/>
                <w:b/>
              </w:rPr>
              <w:t xml:space="preserve">03 </w:t>
            </w:r>
            <w:r w:rsidRPr="00953D1D">
              <w:rPr>
                <w:rFonts w:eastAsia="MS Mincho"/>
                <w:b/>
              </w:rPr>
              <w:t xml:space="preserve">- </w:t>
            </w:r>
            <w:r>
              <w:rPr>
                <w:rFonts w:eastAsia="MS Mincho"/>
                <w:b/>
              </w:rPr>
              <w:t>06</w:t>
            </w:r>
            <w:r w:rsidRPr="00953D1D">
              <w:rPr>
                <w:rFonts w:eastAsia="MS Mincho"/>
                <w:b/>
              </w:rPr>
              <w:t>/</w:t>
            </w:r>
            <w:r>
              <w:rPr>
                <w:rFonts w:eastAsia="MS Mincho"/>
                <w:b/>
              </w:rPr>
              <w:t>03</w:t>
            </w:r>
            <w:r w:rsidRPr="00953D1D">
              <w:rPr>
                <w:rFonts w:eastAsia="MS Mincho"/>
                <w:b/>
              </w:rPr>
              <w:t>/202</w:t>
            </w:r>
            <w:r>
              <w:rPr>
                <w:rFonts w:eastAsia="MS Mincho"/>
                <w:b/>
              </w:rPr>
              <w:t>6</w:t>
            </w:r>
            <w:r w:rsidRPr="00953D1D">
              <w:rPr>
                <w:rFonts w:eastAsia="MS Mincho"/>
                <w:b/>
              </w:rPr>
              <w:t>)</w:t>
            </w:r>
          </w:p>
          <w:p w:rsidR="006D6E70" w:rsidRPr="00953D1D" w:rsidRDefault="006D6E70" w:rsidP="00820091">
            <w:pPr>
              <w:tabs>
                <w:tab w:val="left" w:pos="709"/>
              </w:tabs>
              <w:spacing w:line="24" w:lineRule="atLeast"/>
              <w:jc w:val="center"/>
              <w:rPr>
                <w:rFonts w:eastAsia="Calibri"/>
                <w:b/>
                <w:lang w:eastAsia="ja-JP"/>
              </w:rPr>
            </w:pPr>
          </w:p>
        </w:tc>
        <w:tc>
          <w:tcPr>
            <w:tcW w:w="2552" w:type="dxa"/>
            <w:gridSpan w:val="2"/>
          </w:tcPr>
          <w:p w:rsidR="006D6E70" w:rsidRPr="00953D1D" w:rsidRDefault="006D6E70" w:rsidP="00820091">
            <w:pPr>
              <w:tabs>
                <w:tab w:val="left" w:pos="11125"/>
              </w:tabs>
              <w:spacing w:line="24" w:lineRule="atLeast"/>
              <w:jc w:val="center"/>
              <w:rPr>
                <w:rFonts w:eastAsia="Calibri"/>
                <w:b/>
                <w:lang w:val="pt-BR" w:eastAsia="ja-JP"/>
              </w:rPr>
            </w:pPr>
            <w:r w:rsidRPr="00953D1D">
              <w:rPr>
                <w:rFonts w:eastAsia="Calibri"/>
                <w:b/>
                <w:lang w:val="pt-BR" w:eastAsia="ja-JP"/>
              </w:rPr>
              <w:t>Tuần 2</w:t>
            </w:r>
          </w:p>
          <w:p w:rsidR="006D6E70" w:rsidRPr="00953D1D" w:rsidRDefault="006D6E70" w:rsidP="00820091">
            <w:pPr>
              <w:tabs>
                <w:tab w:val="left" w:pos="11125"/>
              </w:tabs>
              <w:spacing w:line="24" w:lineRule="atLeast"/>
              <w:jc w:val="center"/>
              <w:rPr>
                <w:rFonts w:eastAsia="Calibri"/>
                <w:b/>
                <w:lang w:eastAsia="ja-JP"/>
              </w:rPr>
            </w:pPr>
            <w:r w:rsidRPr="00953D1D">
              <w:rPr>
                <w:rFonts w:eastAsia="MS Mincho"/>
                <w:b/>
                <w:lang w:eastAsia="ja-JP"/>
              </w:rPr>
              <w:t>(</w:t>
            </w:r>
            <w:r>
              <w:rPr>
                <w:rFonts w:eastAsia="MS Mincho"/>
                <w:b/>
                <w:lang w:eastAsia="ja-JP"/>
              </w:rPr>
              <w:t>09</w:t>
            </w:r>
            <w:r w:rsidRPr="00953D1D">
              <w:rPr>
                <w:rFonts w:eastAsia="MS Mincho"/>
                <w:b/>
                <w:lang w:eastAsia="ja-JP"/>
              </w:rPr>
              <w:t>/</w:t>
            </w:r>
            <w:r>
              <w:rPr>
                <w:rFonts w:eastAsia="MS Mincho"/>
                <w:b/>
                <w:lang w:eastAsia="ja-JP"/>
              </w:rPr>
              <w:t xml:space="preserve">03 </w:t>
            </w:r>
            <w:r w:rsidRPr="00953D1D">
              <w:rPr>
                <w:rFonts w:eastAsia="MS Mincho"/>
                <w:b/>
                <w:lang w:eastAsia="ja-JP"/>
              </w:rPr>
              <w:t>- 1</w:t>
            </w:r>
            <w:r>
              <w:rPr>
                <w:rFonts w:eastAsia="MS Mincho"/>
                <w:b/>
                <w:lang w:eastAsia="ja-JP"/>
              </w:rPr>
              <w:t>3</w:t>
            </w:r>
            <w:r w:rsidRPr="00953D1D">
              <w:rPr>
                <w:rFonts w:eastAsia="MS Mincho"/>
                <w:b/>
                <w:lang w:eastAsia="ja-JP"/>
              </w:rPr>
              <w:t>/</w:t>
            </w:r>
            <w:r>
              <w:rPr>
                <w:rFonts w:eastAsia="MS Mincho"/>
                <w:b/>
                <w:lang w:eastAsia="ja-JP"/>
              </w:rPr>
              <w:t>03</w:t>
            </w:r>
            <w:r w:rsidRPr="00953D1D">
              <w:rPr>
                <w:rFonts w:eastAsia="MS Mincho"/>
                <w:b/>
                <w:lang w:eastAsia="ja-JP"/>
              </w:rPr>
              <w:t>/202</w:t>
            </w:r>
            <w:r>
              <w:rPr>
                <w:rFonts w:eastAsia="MS Mincho"/>
                <w:b/>
                <w:lang w:eastAsia="ja-JP"/>
              </w:rPr>
              <w:t>6</w:t>
            </w:r>
            <w:r w:rsidRPr="00953D1D">
              <w:rPr>
                <w:rFonts w:eastAsia="MS Mincho"/>
                <w:b/>
                <w:lang w:eastAsia="ja-JP"/>
              </w:rPr>
              <w:t>)</w:t>
            </w:r>
          </w:p>
        </w:tc>
        <w:tc>
          <w:tcPr>
            <w:tcW w:w="3402" w:type="dxa"/>
            <w:gridSpan w:val="2"/>
          </w:tcPr>
          <w:p w:rsidR="006D6E70" w:rsidRPr="00953D1D" w:rsidRDefault="006D6E70" w:rsidP="00820091">
            <w:pPr>
              <w:tabs>
                <w:tab w:val="left" w:pos="11125"/>
              </w:tabs>
              <w:spacing w:line="24" w:lineRule="atLeast"/>
              <w:jc w:val="center"/>
              <w:rPr>
                <w:rFonts w:eastAsia="Calibri"/>
                <w:b/>
                <w:lang w:val="pt-BR" w:eastAsia="ja-JP"/>
              </w:rPr>
            </w:pPr>
            <w:r w:rsidRPr="00953D1D">
              <w:rPr>
                <w:rFonts w:eastAsia="Calibri"/>
                <w:b/>
                <w:lang w:val="pt-BR" w:eastAsia="ja-JP"/>
              </w:rPr>
              <w:t>Tuần 3</w:t>
            </w:r>
          </w:p>
          <w:p w:rsidR="006D6E70" w:rsidRPr="00953D1D" w:rsidRDefault="006D6E70" w:rsidP="00820091">
            <w:pPr>
              <w:spacing w:line="24" w:lineRule="atLeast"/>
              <w:jc w:val="center"/>
              <w:rPr>
                <w:rFonts w:eastAsia="MS Mincho"/>
                <w:b/>
              </w:rPr>
            </w:pPr>
            <w:r w:rsidRPr="00953D1D">
              <w:rPr>
                <w:rFonts w:eastAsia="MS Mincho"/>
                <w:b/>
              </w:rPr>
              <w:t>(</w:t>
            </w:r>
            <w:r>
              <w:rPr>
                <w:rFonts w:eastAsia="MS Mincho"/>
                <w:b/>
              </w:rPr>
              <w:t>16</w:t>
            </w:r>
            <w:r w:rsidRPr="00953D1D">
              <w:rPr>
                <w:rFonts w:eastAsia="MS Mincho"/>
                <w:b/>
              </w:rPr>
              <w:t>/</w:t>
            </w:r>
            <w:r>
              <w:rPr>
                <w:rFonts w:eastAsia="MS Mincho"/>
                <w:b/>
              </w:rPr>
              <w:t xml:space="preserve">03 </w:t>
            </w:r>
            <w:r w:rsidRPr="00953D1D">
              <w:rPr>
                <w:rFonts w:eastAsia="MS Mincho"/>
                <w:b/>
              </w:rPr>
              <w:t>- 2</w:t>
            </w:r>
            <w:r>
              <w:rPr>
                <w:rFonts w:eastAsia="MS Mincho"/>
                <w:b/>
              </w:rPr>
              <w:t>0</w:t>
            </w:r>
            <w:r w:rsidRPr="00953D1D">
              <w:rPr>
                <w:rFonts w:eastAsia="MS Mincho"/>
                <w:b/>
              </w:rPr>
              <w:t>/</w:t>
            </w:r>
            <w:r>
              <w:rPr>
                <w:rFonts w:eastAsia="MS Mincho"/>
                <w:b/>
              </w:rPr>
              <w:t>03</w:t>
            </w:r>
            <w:r w:rsidRPr="00953D1D">
              <w:rPr>
                <w:rFonts w:eastAsia="MS Mincho"/>
                <w:b/>
              </w:rPr>
              <w:t>/202</w:t>
            </w:r>
            <w:r>
              <w:rPr>
                <w:rFonts w:eastAsia="MS Mincho"/>
                <w:b/>
              </w:rPr>
              <w:t>6</w:t>
            </w:r>
            <w:r w:rsidRPr="00953D1D">
              <w:rPr>
                <w:rFonts w:eastAsia="MS Mincho"/>
                <w:b/>
              </w:rPr>
              <w:t>)</w:t>
            </w:r>
          </w:p>
          <w:p w:rsidR="006D6E70" w:rsidRPr="00953D1D" w:rsidRDefault="006D6E70" w:rsidP="00820091">
            <w:pPr>
              <w:spacing w:line="24" w:lineRule="atLeast"/>
              <w:jc w:val="center"/>
              <w:rPr>
                <w:rFonts w:eastAsia="MS Mincho"/>
                <w:b/>
              </w:rPr>
            </w:pPr>
          </w:p>
        </w:tc>
        <w:tc>
          <w:tcPr>
            <w:tcW w:w="2835" w:type="dxa"/>
          </w:tcPr>
          <w:p w:rsidR="006D6E70" w:rsidRPr="00953D1D" w:rsidRDefault="006D6E70" w:rsidP="00820091">
            <w:pPr>
              <w:tabs>
                <w:tab w:val="left" w:pos="11125"/>
              </w:tabs>
              <w:spacing w:line="24" w:lineRule="atLeast"/>
              <w:jc w:val="center"/>
              <w:rPr>
                <w:rFonts w:eastAsia="Calibri"/>
                <w:b/>
                <w:lang w:val="pt-BR" w:eastAsia="ja-JP"/>
              </w:rPr>
            </w:pPr>
            <w:r w:rsidRPr="00953D1D">
              <w:rPr>
                <w:rFonts w:eastAsia="Calibri"/>
                <w:b/>
                <w:lang w:val="pt-BR" w:eastAsia="ja-JP"/>
              </w:rPr>
              <w:t>Tuần 4</w:t>
            </w:r>
          </w:p>
          <w:p w:rsidR="006D6E70" w:rsidRPr="00953D1D" w:rsidRDefault="006D6E70" w:rsidP="00820091">
            <w:pPr>
              <w:tabs>
                <w:tab w:val="left" w:pos="11125"/>
              </w:tabs>
              <w:spacing w:line="24" w:lineRule="atLeast"/>
              <w:jc w:val="center"/>
              <w:rPr>
                <w:rFonts w:eastAsia="Calibri"/>
                <w:b/>
                <w:lang w:eastAsia="ja-JP"/>
              </w:rPr>
            </w:pPr>
            <w:r w:rsidRPr="00953D1D">
              <w:rPr>
                <w:rFonts w:eastAsia="MS Mincho"/>
                <w:b/>
                <w:lang w:eastAsia="ja-JP"/>
              </w:rPr>
              <w:t>(2</w:t>
            </w:r>
            <w:r>
              <w:rPr>
                <w:rFonts w:eastAsia="MS Mincho"/>
                <w:b/>
                <w:lang w:eastAsia="ja-JP"/>
              </w:rPr>
              <w:t>3</w:t>
            </w:r>
            <w:r w:rsidRPr="00953D1D">
              <w:rPr>
                <w:rFonts w:eastAsia="MS Mincho"/>
                <w:b/>
                <w:lang w:eastAsia="ja-JP"/>
              </w:rPr>
              <w:t>/</w:t>
            </w:r>
            <w:r>
              <w:rPr>
                <w:rFonts w:eastAsia="MS Mincho"/>
                <w:b/>
                <w:lang w:eastAsia="ja-JP"/>
              </w:rPr>
              <w:t xml:space="preserve">03 </w:t>
            </w:r>
            <w:r w:rsidRPr="00953D1D">
              <w:rPr>
                <w:rFonts w:eastAsia="MS Mincho"/>
                <w:b/>
                <w:lang w:eastAsia="ja-JP"/>
              </w:rPr>
              <w:t xml:space="preserve">- </w:t>
            </w:r>
            <w:r>
              <w:rPr>
                <w:rFonts w:eastAsia="MS Mincho"/>
                <w:b/>
                <w:lang w:eastAsia="ja-JP"/>
              </w:rPr>
              <w:t>27</w:t>
            </w:r>
            <w:r w:rsidRPr="00953D1D">
              <w:rPr>
                <w:rFonts w:eastAsia="MS Mincho"/>
                <w:b/>
                <w:lang w:eastAsia="ja-JP"/>
              </w:rPr>
              <w:t>/0</w:t>
            </w:r>
            <w:r>
              <w:rPr>
                <w:rFonts w:eastAsia="MS Mincho"/>
                <w:b/>
                <w:lang w:eastAsia="ja-JP"/>
              </w:rPr>
              <w:t>3</w:t>
            </w:r>
            <w:r w:rsidRPr="00953D1D">
              <w:rPr>
                <w:rFonts w:eastAsia="MS Mincho"/>
                <w:b/>
                <w:lang w:eastAsia="ja-JP"/>
              </w:rPr>
              <w:t>/2026)</w:t>
            </w:r>
          </w:p>
        </w:tc>
        <w:tc>
          <w:tcPr>
            <w:tcW w:w="856" w:type="dxa"/>
          </w:tcPr>
          <w:p w:rsidR="006D6E70" w:rsidRPr="00953D1D" w:rsidRDefault="006D6E70" w:rsidP="00820091">
            <w:pPr>
              <w:spacing w:line="24" w:lineRule="atLeast"/>
              <w:ind w:right="38"/>
              <w:jc w:val="center"/>
              <w:rPr>
                <w:rFonts w:eastAsia="Calibri"/>
                <w:b/>
                <w:lang w:eastAsia="ja-JP"/>
              </w:rPr>
            </w:pPr>
            <w:r w:rsidRPr="00953D1D">
              <w:rPr>
                <w:rFonts w:eastAsia="Calibri"/>
                <w:b/>
                <w:lang w:eastAsia="ja-JP"/>
              </w:rPr>
              <w:t>Lưu ý</w:t>
            </w:r>
          </w:p>
        </w:tc>
      </w:tr>
      <w:tr w:rsidR="006D6E70" w:rsidRPr="00953D1D" w:rsidTr="00820091">
        <w:trPr>
          <w:trHeight w:val="151"/>
        </w:trPr>
        <w:tc>
          <w:tcPr>
            <w:tcW w:w="1915" w:type="dxa"/>
            <w:vAlign w:val="center"/>
          </w:tcPr>
          <w:p w:rsidR="006D6E70" w:rsidRPr="00953D1D" w:rsidRDefault="006D6E70" w:rsidP="00820091">
            <w:pPr>
              <w:spacing w:line="24" w:lineRule="atLeast"/>
              <w:jc w:val="center"/>
              <w:rPr>
                <w:rFonts w:eastAsia="Calibri"/>
                <w:b/>
                <w:lang w:eastAsia="ja-JP"/>
              </w:rPr>
            </w:pPr>
            <w:r w:rsidRPr="00953D1D">
              <w:rPr>
                <w:rFonts w:eastAsia="Calibri"/>
                <w:b/>
                <w:lang w:eastAsia="ja-JP"/>
              </w:rPr>
              <w:t xml:space="preserve">Chủ đề </w:t>
            </w:r>
          </w:p>
        </w:tc>
        <w:tc>
          <w:tcPr>
            <w:tcW w:w="2616" w:type="dxa"/>
            <w:gridSpan w:val="3"/>
            <w:vAlign w:val="center"/>
          </w:tcPr>
          <w:p w:rsidR="006D6E70" w:rsidRPr="00953D1D" w:rsidRDefault="006D6E70" w:rsidP="00820091">
            <w:pPr>
              <w:tabs>
                <w:tab w:val="left" w:pos="11125"/>
              </w:tabs>
              <w:spacing w:line="24" w:lineRule="atLeast"/>
              <w:jc w:val="center"/>
              <w:rPr>
                <w:rFonts w:eastAsia="MS Mincho"/>
                <w:b/>
                <w:iCs/>
                <w:lang w:eastAsia="ja-JP"/>
              </w:rPr>
            </w:pPr>
            <w:r>
              <w:rPr>
                <w:rFonts w:eastAsia="MS Mincho"/>
                <w:b/>
                <w:iCs/>
                <w:lang w:eastAsia="ja-JP"/>
              </w:rPr>
              <w:t>PTGT đường bộ</w:t>
            </w:r>
          </w:p>
        </w:tc>
        <w:tc>
          <w:tcPr>
            <w:tcW w:w="2552" w:type="dxa"/>
            <w:gridSpan w:val="2"/>
            <w:vAlign w:val="center"/>
          </w:tcPr>
          <w:p w:rsidR="006D6E70" w:rsidRPr="00953D1D" w:rsidRDefault="006D6E70" w:rsidP="00820091">
            <w:pPr>
              <w:autoSpaceDE w:val="0"/>
              <w:autoSpaceDN w:val="0"/>
              <w:adjustRightInd w:val="0"/>
              <w:spacing w:line="24" w:lineRule="atLeast"/>
              <w:jc w:val="center"/>
              <w:rPr>
                <w:rFonts w:eastAsia="Calibri"/>
                <w:b/>
                <w:lang w:eastAsia="ja-JP"/>
              </w:rPr>
            </w:pPr>
            <w:r>
              <w:rPr>
                <w:rFonts w:eastAsia="Calibri"/>
                <w:b/>
                <w:lang w:eastAsia="ja-JP"/>
              </w:rPr>
              <w:t>PTGT đường sắt</w:t>
            </w:r>
          </w:p>
        </w:tc>
        <w:tc>
          <w:tcPr>
            <w:tcW w:w="3402" w:type="dxa"/>
            <w:gridSpan w:val="2"/>
            <w:vAlign w:val="center"/>
          </w:tcPr>
          <w:p w:rsidR="006D6E70" w:rsidRPr="00953D1D" w:rsidRDefault="006D6E70" w:rsidP="00820091">
            <w:pPr>
              <w:autoSpaceDE w:val="0"/>
              <w:autoSpaceDN w:val="0"/>
              <w:adjustRightInd w:val="0"/>
              <w:spacing w:line="24" w:lineRule="atLeast"/>
              <w:jc w:val="center"/>
              <w:rPr>
                <w:rFonts w:eastAsia="Calibri"/>
                <w:b/>
                <w:lang w:eastAsia="ja-JP"/>
              </w:rPr>
            </w:pPr>
            <w:r>
              <w:rPr>
                <w:rFonts w:eastAsia="Calibri"/>
                <w:b/>
                <w:lang w:eastAsia="ja-JP"/>
              </w:rPr>
              <w:t>PTGT đường hàng không</w:t>
            </w:r>
          </w:p>
        </w:tc>
        <w:tc>
          <w:tcPr>
            <w:tcW w:w="2835" w:type="dxa"/>
          </w:tcPr>
          <w:p w:rsidR="006D6E70" w:rsidRPr="00953D1D" w:rsidRDefault="006D6E70" w:rsidP="00820091">
            <w:pPr>
              <w:tabs>
                <w:tab w:val="left" w:pos="11125"/>
              </w:tabs>
              <w:spacing w:line="24" w:lineRule="atLeast"/>
              <w:jc w:val="center"/>
              <w:rPr>
                <w:rFonts w:eastAsia="Calibri"/>
                <w:b/>
                <w:lang w:eastAsia="ja-JP"/>
              </w:rPr>
            </w:pPr>
            <w:r>
              <w:rPr>
                <w:rFonts w:eastAsia="Calibri"/>
                <w:b/>
                <w:lang w:eastAsia="ja-JP"/>
              </w:rPr>
              <w:t>Bé tham gia giao thông</w:t>
            </w:r>
          </w:p>
        </w:tc>
        <w:tc>
          <w:tcPr>
            <w:tcW w:w="856" w:type="dxa"/>
          </w:tcPr>
          <w:p w:rsidR="006D6E70" w:rsidRPr="00953D1D" w:rsidRDefault="006D6E70" w:rsidP="00820091">
            <w:pPr>
              <w:spacing w:line="24" w:lineRule="atLeast"/>
              <w:ind w:right="38"/>
              <w:jc w:val="center"/>
              <w:rPr>
                <w:rFonts w:eastAsia="Calibri"/>
                <w:b/>
                <w:lang w:eastAsia="ja-JP"/>
              </w:rPr>
            </w:pPr>
          </w:p>
        </w:tc>
      </w:tr>
      <w:tr w:rsidR="006D6E70" w:rsidRPr="00953D1D" w:rsidTr="00820091">
        <w:trPr>
          <w:trHeight w:val="2516"/>
        </w:trPr>
        <w:tc>
          <w:tcPr>
            <w:tcW w:w="1915" w:type="dxa"/>
          </w:tcPr>
          <w:p w:rsidR="006D6E70" w:rsidRPr="00953D1D" w:rsidRDefault="006D6E70" w:rsidP="00820091">
            <w:pPr>
              <w:spacing w:line="24" w:lineRule="atLeast"/>
              <w:jc w:val="center"/>
              <w:rPr>
                <w:rFonts w:eastAsia="Calibri"/>
                <w:b/>
                <w:lang w:eastAsia="ja-JP"/>
              </w:rPr>
            </w:pPr>
          </w:p>
          <w:p w:rsidR="006D6E70" w:rsidRPr="00953D1D" w:rsidRDefault="006D6E70" w:rsidP="00820091">
            <w:pPr>
              <w:spacing w:line="24" w:lineRule="atLeast"/>
              <w:jc w:val="center"/>
              <w:rPr>
                <w:rFonts w:eastAsia="Calibri"/>
                <w:b/>
                <w:lang w:eastAsia="ja-JP"/>
              </w:rPr>
            </w:pPr>
          </w:p>
          <w:p w:rsidR="006D6E70" w:rsidRPr="00953D1D" w:rsidRDefault="006D6E70" w:rsidP="00820091">
            <w:pPr>
              <w:spacing w:line="24" w:lineRule="atLeast"/>
              <w:jc w:val="center"/>
              <w:rPr>
                <w:rFonts w:eastAsia="Calibri"/>
                <w:b/>
                <w:lang w:eastAsia="ja-JP"/>
              </w:rPr>
            </w:pPr>
            <w:r w:rsidRPr="00953D1D">
              <w:rPr>
                <w:rFonts w:eastAsia="Calibri"/>
                <w:b/>
                <w:lang w:eastAsia="ja-JP"/>
              </w:rPr>
              <w:t>Đón trẻ</w:t>
            </w:r>
          </w:p>
          <w:p w:rsidR="006D6E70" w:rsidRPr="00953D1D" w:rsidRDefault="006D6E70" w:rsidP="00820091">
            <w:pPr>
              <w:spacing w:line="24" w:lineRule="atLeast"/>
              <w:jc w:val="center"/>
              <w:rPr>
                <w:rFonts w:eastAsia="Calibri"/>
                <w:b/>
                <w:lang w:eastAsia="ja-JP"/>
              </w:rPr>
            </w:pPr>
            <w:r w:rsidRPr="00953D1D">
              <w:rPr>
                <w:rFonts w:eastAsia="Calibri"/>
                <w:b/>
                <w:lang w:eastAsia="ja-JP"/>
              </w:rPr>
              <w:t>Trò chuyện</w:t>
            </w:r>
          </w:p>
          <w:p w:rsidR="006D6E70" w:rsidRPr="00953D1D" w:rsidRDefault="006D6E70" w:rsidP="00820091">
            <w:pPr>
              <w:spacing w:line="24" w:lineRule="atLeast"/>
              <w:jc w:val="center"/>
              <w:rPr>
                <w:rFonts w:eastAsia="Calibri"/>
                <w:b/>
                <w:lang w:eastAsia="ja-JP"/>
              </w:rPr>
            </w:pPr>
          </w:p>
        </w:tc>
        <w:tc>
          <w:tcPr>
            <w:tcW w:w="11405" w:type="dxa"/>
            <w:gridSpan w:val="8"/>
          </w:tcPr>
          <w:p w:rsidR="006D6E70" w:rsidRPr="00953D1D" w:rsidRDefault="006D6E70" w:rsidP="00820091">
            <w:pPr>
              <w:spacing w:line="24" w:lineRule="atLeast"/>
              <w:jc w:val="both"/>
              <w:rPr>
                <w:rFonts w:eastAsia="Calibri"/>
                <w:b/>
                <w:i/>
                <w:lang w:eastAsia="ja-JP"/>
              </w:rPr>
            </w:pPr>
            <w:r w:rsidRPr="00953D1D">
              <w:rPr>
                <w:rFonts w:eastAsia="Calibri"/>
                <w:lang w:eastAsia="ja-JP"/>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6D6E70" w:rsidRPr="00953D1D" w:rsidRDefault="006D6E70" w:rsidP="00820091">
            <w:pPr>
              <w:spacing w:line="24" w:lineRule="atLeast"/>
              <w:jc w:val="both"/>
              <w:rPr>
                <w:rFonts w:eastAsia="Calibri"/>
                <w:lang w:eastAsia="ja-JP"/>
              </w:rPr>
            </w:pPr>
            <w:r w:rsidRPr="00953D1D">
              <w:rPr>
                <w:rFonts w:eastAsia="Calibri"/>
                <w:lang w:eastAsia="ja-JP"/>
              </w:rPr>
              <w:t xml:space="preserve">- Trò chuyện với trẻ về các </w:t>
            </w:r>
            <w:r>
              <w:rPr>
                <w:rFonts w:eastAsia="Calibri"/>
                <w:lang w:eastAsia="ja-JP"/>
              </w:rPr>
              <w:t>phương tiện và quy định giao thông</w:t>
            </w:r>
            <w:r w:rsidRPr="00953D1D">
              <w:rPr>
                <w:rFonts w:eastAsia="Calibri"/>
                <w:lang w:eastAsia="ja-JP"/>
              </w:rPr>
              <w:t xml:space="preserve">: </w:t>
            </w:r>
            <w:r>
              <w:rPr>
                <w:rFonts w:eastAsia="Calibri"/>
                <w:lang w:eastAsia="ja-JP"/>
              </w:rPr>
              <w:t>PTGT đường bộ, đường sắt, đường hàng không</w:t>
            </w:r>
            <w:r w:rsidRPr="00953D1D">
              <w:rPr>
                <w:rFonts w:eastAsia="Calibri"/>
                <w:lang w:eastAsia="ja-JP"/>
              </w:rPr>
              <w:t>...</w:t>
            </w:r>
          </w:p>
          <w:p w:rsidR="006D6E70" w:rsidRPr="00953D1D" w:rsidRDefault="006D6E70" w:rsidP="00820091">
            <w:pPr>
              <w:spacing w:line="24" w:lineRule="atLeast"/>
              <w:jc w:val="both"/>
              <w:rPr>
                <w:rFonts w:eastAsia="Calibri"/>
                <w:lang w:eastAsia="ja-JP"/>
              </w:rPr>
            </w:pPr>
            <w:r w:rsidRPr="00953D1D">
              <w:rPr>
                <w:rFonts w:eastAsia="Calibri"/>
                <w:lang w:eastAsia="ja-JP"/>
              </w:rPr>
              <w:t xml:space="preserve">- Cho trẻ xem các hình ảnh về các </w:t>
            </w:r>
            <w:r>
              <w:rPr>
                <w:rFonts w:eastAsia="Calibri"/>
                <w:lang w:eastAsia="ja-JP"/>
              </w:rPr>
              <w:t xml:space="preserve"> PTGT, </w:t>
            </w:r>
            <w:r w:rsidRPr="00953D1D">
              <w:rPr>
                <w:rFonts w:eastAsia="Calibri"/>
                <w:lang w:eastAsia="ja-JP"/>
              </w:rPr>
              <w:t xml:space="preserve">cho trẻ sưu tầm các hình ảnh và làm thành bộ sưu tập triển lãm về </w:t>
            </w:r>
            <w:r>
              <w:rPr>
                <w:rFonts w:eastAsia="Calibri"/>
                <w:lang w:eastAsia="ja-JP"/>
              </w:rPr>
              <w:t>các PTGT.</w:t>
            </w:r>
          </w:p>
          <w:p w:rsidR="006D6E70" w:rsidRPr="00953D1D" w:rsidRDefault="006D6E70" w:rsidP="00820091">
            <w:pPr>
              <w:spacing w:line="24" w:lineRule="atLeast"/>
              <w:jc w:val="both"/>
              <w:rPr>
                <w:rFonts w:eastAsia="Calibri"/>
                <w:lang w:eastAsia="ja-JP"/>
              </w:rPr>
            </w:pPr>
            <w:r w:rsidRPr="00953D1D">
              <w:rPr>
                <w:rFonts w:eastAsia="Calibri"/>
                <w:lang w:eastAsia="ja-JP"/>
              </w:rPr>
              <w:t>- Cho trẻ xem các video</w:t>
            </w:r>
            <w:r>
              <w:rPr>
                <w:rFonts w:eastAsia="Calibri"/>
                <w:lang w:eastAsia="ja-JP"/>
              </w:rPr>
              <w:t>,</w:t>
            </w:r>
            <w:r w:rsidRPr="00953D1D">
              <w:rPr>
                <w:rFonts w:eastAsia="Calibri"/>
                <w:lang w:eastAsia="ja-JP"/>
              </w:rPr>
              <w:t xml:space="preserve"> nghe các bài hát về chủ đề </w:t>
            </w:r>
            <w:r>
              <w:rPr>
                <w:rFonts w:eastAsia="Calibri"/>
                <w:lang w:eastAsia="ja-JP"/>
              </w:rPr>
              <w:t>PTGT.</w:t>
            </w:r>
          </w:p>
        </w:tc>
        <w:tc>
          <w:tcPr>
            <w:tcW w:w="856" w:type="dxa"/>
          </w:tcPr>
          <w:p w:rsidR="006D6E70" w:rsidRPr="00953D1D" w:rsidRDefault="006D6E70" w:rsidP="00820091">
            <w:pPr>
              <w:spacing w:line="24" w:lineRule="atLeast"/>
              <w:ind w:right="38"/>
              <w:jc w:val="center"/>
              <w:rPr>
                <w:rFonts w:eastAsia="Calibri"/>
                <w:lang w:eastAsia="ja-JP"/>
              </w:rPr>
            </w:pPr>
          </w:p>
        </w:tc>
      </w:tr>
      <w:tr w:rsidR="006D6E70" w:rsidRPr="00953D1D" w:rsidTr="00820091">
        <w:trPr>
          <w:trHeight w:val="2431"/>
        </w:trPr>
        <w:tc>
          <w:tcPr>
            <w:tcW w:w="1915" w:type="dxa"/>
            <w:vAlign w:val="center"/>
          </w:tcPr>
          <w:p w:rsidR="006D6E70" w:rsidRPr="00953D1D" w:rsidRDefault="006D6E70" w:rsidP="00820091">
            <w:pPr>
              <w:spacing w:line="24" w:lineRule="atLeast"/>
              <w:jc w:val="center"/>
              <w:rPr>
                <w:rFonts w:eastAsia="Calibri"/>
                <w:b/>
                <w:lang w:eastAsia="ja-JP"/>
              </w:rPr>
            </w:pPr>
            <w:r w:rsidRPr="00953D1D">
              <w:rPr>
                <w:rFonts w:eastAsia="Calibri"/>
                <w:b/>
                <w:lang w:eastAsia="ja-JP"/>
              </w:rPr>
              <w:t>TD sáng</w:t>
            </w:r>
          </w:p>
        </w:tc>
        <w:tc>
          <w:tcPr>
            <w:tcW w:w="11405" w:type="dxa"/>
            <w:gridSpan w:val="8"/>
          </w:tcPr>
          <w:p w:rsidR="006D6E70" w:rsidRPr="00C2208C" w:rsidRDefault="006D6E70" w:rsidP="00820091">
            <w:pPr>
              <w:spacing w:line="276" w:lineRule="auto"/>
              <w:rPr>
                <w:color w:val="000000"/>
              </w:rPr>
            </w:pPr>
            <w:r w:rsidRPr="00C2208C">
              <w:rPr>
                <w:color w:val="000000"/>
              </w:rPr>
              <w:t xml:space="preserve">   + Hô hấp: Gà gáy.</w:t>
            </w:r>
          </w:p>
          <w:p w:rsidR="006D6E70" w:rsidRPr="00C2208C" w:rsidRDefault="006D6E70" w:rsidP="00820091">
            <w:pPr>
              <w:spacing w:line="276" w:lineRule="auto"/>
              <w:rPr>
                <w:color w:val="000000"/>
              </w:rPr>
            </w:pPr>
            <w:r w:rsidRPr="00C2208C">
              <w:rPr>
                <w:color w:val="000000"/>
              </w:rPr>
              <w:t xml:space="preserve">   + Tay: Hai tay đưa ra trước, lên cao.</w:t>
            </w:r>
          </w:p>
          <w:p w:rsidR="006D6E70" w:rsidRPr="00C2208C" w:rsidRDefault="006D6E70" w:rsidP="00820091">
            <w:pPr>
              <w:spacing w:line="276" w:lineRule="auto"/>
              <w:rPr>
                <w:color w:val="000000"/>
              </w:rPr>
            </w:pPr>
            <w:r w:rsidRPr="00C2208C">
              <w:rPr>
                <w:color w:val="000000"/>
              </w:rPr>
              <w:t xml:space="preserve">   + Bụng: Nghiêng người sang hai bên.</w:t>
            </w:r>
          </w:p>
          <w:p w:rsidR="006D6E70" w:rsidRPr="00C2208C" w:rsidRDefault="006D6E70" w:rsidP="00820091">
            <w:pPr>
              <w:spacing w:line="276" w:lineRule="auto"/>
              <w:rPr>
                <w:color w:val="000000"/>
              </w:rPr>
            </w:pPr>
            <w:r w:rsidRPr="00C2208C">
              <w:rPr>
                <w:color w:val="000000"/>
              </w:rPr>
              <w:t xml:space="preserve">   + Chân: Ngồi khụyu gối .</w:t>
            </w:r>
          </w:p>
          <w:p w:rsidR="006D6E70" w:rsidRPr="00C2208C" w:rsidRDefault="006D6E70" w:rsidP="00820091">
            <w:pPr>
              <w:spacing w:line="360" w:lineRule="exact"/>
              <w:jc w:val="both"/>
              <w:rPr>
                <w:color w:val="000000"/>
              </w:rPr>
            </w:pPr>
            <w:r w:rsidRPr="00C2208C">
              <w:rPr>
                <w:color w:val="000000"/>
              </w:rPr>
              <w:t xml:space="preserve">   + Bật: Bật chụm, tách chân.</w:t>
            </w:r>
          </w:p>
          <w:p w:rsidR="006D6E70" w:rsidRPr="00953D1D" w:rsidRDefault="006D6E70" w:rsidP="00820091">
            <w:pPr>
              <w:spacing w:line="24" w:lineRule="atLeast"/>
              <w:jc w:val="both"/>
              <w:rPr>
                <w:rFonts w:eastAsia="Calibri"/>
                <w:lang w:eastAsia="ja-JP"/>
              </w:rPr>
            </w:pPr>
            <w:r w:rsidRPr="00C2208C">
              <w:rPr>
                <w:color w:val="000000"/>
              </w:rPr>
              <w:t xml:space="preserve">       </w:t>
            </w:r>
            <w:r w:rsidRPr="00C2208C">
              <w:rPr>
                <w:rFonts w:eastAsia="Calibri"/>
                <w:b/>
                <w:i/>
                <w:color w:val="000000"/>
              </w:rPr>
              <w:t>Rèn kỹ năng lấy và cất dụng cụ tập thể dục, kỹ năng xếp hàng ứng dụng theo phương pháp Mon.</w:t>
            </w:r>
          </w:p>
        </w:tc>
        <w:tc>
          <w:tcPr>
            <w:tcW w:w="856" w:type="dxa"/>
          </w:tcPr>
          <w:p w:rsidR="006D6E70" w:rsidRPr="00953D1D" w:rsidRDefault="006D6E70" w:rsidP="00820091">
            <w:pPr>
              <w:spacing w:line="24" w:lineRule="atLeast"/>
              <w:ind w:right="38"/>
              <w:jc w:val="center"/>
              <w:rPr>
                <w:rFonts w:eastAsia="Calibri"/>
                <w:lang w:eastAsia="ja-JP"/>
              </w:rPr>
            </w:pPr>
          </w:p>
        </w:tc>
      </w:tr>
      <w:tr w:rsidR="006D6E70" w:rsidRPr="00953D1D" w:rsidTr="00820091">
        <w:trPr>
          <w:trHeight w:val="1411"/>
        </w:trPr>
        <w:tc>
          <w:tcPr>
            <w:tcW w:w="1915" w:type="dxa"/>
            <w:vMerge w:val="restart"/>
            <w:vAlign w:val="center"/>
          </w:tcPr>
          <w:p w:rsidR="006D6E70" w:rsidRPr="00953D1D" w:rsidRDefault="006D6E70" w:rsidP="00820091">
            <w:pPr>
              <w:spacing w:line="24" w:lineRule="atLeast"/>
              <w:jc w:val="center"/>
              <w:rPr>
                <w:rFonts w:eastAsia="Calibri"/>
                <w:b/>
                <w:lang w:eastAsia="ja-JP"/>
              </w:rPr>
            </w:pPr>
            <w:r w:rsidRPr="00953D1D">
              <w:rPr>
                <w:rFonts w:eastAsia="Calibri"/>
                <w:b/>
                <w:lang w:eastAsia="ja-JP"/>
              </w:rPr>
              <w:lastRenderedPageBreak/>
              <w:t>Hoạt động học</w:t>
            </w:r>
          </w:p>
        </w:tc>
        <w:tc>
          <w:tcPr>
            <w:tcW w:w="915" w:type="dxa"/>
            <w:gridSpan w:val="2"/>
            <w:vAlign w:val="center"/>
          </w:tcPr>
          <w:p w:rsidR="006D6E70" w:rsidRPr="00953D1D" w:rsidRDefault="006D6E70" w:rsidP="00820091">
            <w:pPr>
              <w:spacing w:line="24" w:lineRule="atLeast"/>
              <w:jc w:val="center"/>
              <w:rPr>
                <w:rFonts w:eastAsia="Calibri"/>
                <w:lang w:eastAsia="ja-JP"/>
              </w:rPr>
            </w:pPr>
            <w:r w:rsidRPr="00953D1D">
              <w:rPr>
                <w:rFonts w:eastAsia="Calibri"/>
                <w:lang w:eastAsia="ja-JP"/>
              </w:rPr>
              <w:t>Thứ 2</w:t>
            </w:r>
          </w:p>
        </w:tc>
        <w:tc>
          <w:tcPr>
            <w:tcW w:w="1701"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color w:val="000000"/>
              </w:rPr>
            </w:pPr>
            <w:r w:rsidRPr="006F119A">
              <w:rPr>
                <w:b/>
                <w:color w:val="000000"/>
              </w:rPr>
              <w:t xml:space="preserve">HĐPTVĐ                   </w:t>
            </w:r>
            <w:r w:rsidRPr="006F119A">
              <w:rPr>
                <w:color w:val="000000"/>
              </w:rPr>
              <w:t xml:space="preserve">- Bật tiến về phía trước – bò chui qua cổng </w:t>
            </w:r>
          </w:p>
          <w:p w:rsidR="006D6E70" w:rsidRPr="00896680" w:rsidRDefault="006D6E70" w:rsidP="00820091">
            <w:pPr>
              <w:rPr>
                <w:color w:val="000000"/>
              </w:rPr>
            </w:pPr>
            <w:r w:rsidRPr="006F119A">
              <w:rPr>
                <w:b/>
                <w:i/>
                <w:color w:val="000000"/>
              </w:rPr>
              <w:t>- Tăng cường rèn tư thế ngồi học, cách lấy và cất học liệu</w:t>
            </w:r>
          </w:p>
        </w:tc>
        <w:tc>
          <w:tcPr>
            <w:tcW w:w="255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jc w:val="center"/>
              <w:rPr>
                <w:b/>
                <w:color w:val="000000"/>
              </w:rPr>
            </w:pPr>
            <w:r w:rsidRPr="006F119A">
              <w:rPr>
                <w:b/>
                <w:color w:val="000000"/>
              </w:rPr>
              <w:t>HĐPTVĐ</w:t>
            </w:r>
          </w:p>
          <w:p w:rsidR="006D6E70" w:rsidRPr="006F119A" w:rsidRDefault="006D6E70" w:rsidP="00820091">
            <w:pPr>
              <w:rPr>
                <w:color w:val="000000"/>
              </w:rPr>
            </w:pPr>
            <w:r w:rsidRPr="006F119A">
              <w:rPr>
                <w:color w:val="000000"/>
              </w:rPr>
              <w:t>- VĐCB: Đập và bắt bóng                               - TCVĐ: Bắt bướm</w:t>
            </w:r>
          </w:p>
          <w:p w:rsidR="006D6E70" w:rsidRPr="006F119A" w:rsidRDefault="006D6E70" w:rsidP="00820091">
            <w:pPr>
              <w:spacing w:line="360" w:lineRule="exact"/>
              <w:rPr>
                <w:b/>
                <w:i/>
                <w:color w:val="000000"/>
              </w:rPr>
            </w:pPr>
            <w:r w:rsidRPr="006F119A">
              <w:rPr>
                <w:b/>
                <w:i/>
                <w:color w:val="000000"/>
              </w:rPr>
              <w:t>Rèn kỹ năng đi dép và cất ba lô cho trẻ</w:t>
            </w:r>
          </w:p>
          <w:p w:rsidR="006D6E70" w:rsidRPr="006F119A" w:rsidRDefault="006D6E70" w:rsidP="00820091">
            <w:pPr>
              <w:rPr>
                <w:color w:val="000000"/>
              </w:rPr>
            </w:pPr>
          </w:p>
          <w:p w:rsidR="006D6E70" w:rsidRPr="00953D1D" w:rsidRDefault="006D6E70" w:rsidP="00820091">
            <w:pPr>
              <w:rPr>
                <w:rFonts w:eastAsia="MS Mincho"/>
                <w:lang w:eastAsia="ja-JP"/>
              </w:rPr>
            </w:pPr>
          </w:p>
        </w:tc>
        <w:tc>
          <w:tcPr>
            <w:tcW w:w="340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jc w:val="center"/>
              <w:rPr>
                <w:b/>
                <w:color w:val="000000"/>
              </w:rPr>
            </w:pPr>
            <w:r w:rsidRPr="006F119A">
              <w:rPr>
                <w:b/>
                <w:color w:val="000000"/>
              </w:rPr>
              <w:t>HĐPTVĐ</w:t>
            </w:r>
          </w:p>
          <w:p w:rsidR="006D6E70" w:rsidRDefault="006D6E70" w:rsidP="00820091">
            <w:pPr>
              <w:tabs>
                <w:tab w:val="left" w:pos="1268"/>
              </w:tabs>
              <w:rPr>
                <w:color w:val="000000"/>
                <w:lang w:val="pt-BR"/>
              </w:rPr>
            </w:pPr>
            <w:r w:rsidRPr="006F119A">
              <w:rPr>
                <w:rFonts w:ascii=".VnTime" w:hAnsi=".VnTime"/>
                <w:color w:val="000000"/>
                <w:lang w:val="pt-BR"/>
              </w:rPr>
              <w:t xml:space="preserve">- </w:t>
            </w:r>
            <w:r w:rsidRPr="006F119A">
              <w:rPr>
                <w:color w:val="000000"/>
                <w:lang w:val="pt-BR"/>
              </w:rPr>
              <w:t xml:space="preserve">VĐCB: </w:t>
            </w:r>
            <w:r>
              <w:rPr>
                <w:color w:val="000000"/>
                <w:lang w:val="pt-BR"/>
              </w:rPr>
              <w:t>Bật tiến về phía trước.</w:t>
            </w:r>
          </w:p>
          <w:p w:rsidR="006D6E70" w:rsidRPr="006F119A" w:rsidRDefault="006D6E70" w:rsidP="00820091">
            <w:pPr>
              <w:tabs>
                <w:tab w:val="left" w:pos="1268"/>
              </w:tabs>
              <w:rPr>
                <w:color w:val="000000"/>
                <w:lang w:val="pt-BR"/>
              </w:rPr>
            </w:pPr>
            <w:r>
              <w:rPr>
                <w:color w:val="000000"/>
                <w:lang w:val="pt-BR"/>
              </w:rPr>
              <w:t>- TCVĐ: Ô tô và chim sẻ</w:t>
            </w:r>
          </w:p>
          <w:p w:rsidR="006D6E70" w:rsidRPr="006F119A" w:rsidRDefault="006D6E70" w:rsidP="00820091">
            <w:pPr>
              <w:spacing w:line="360" w:lineRule="exact"/>
              <w:rPr>
                <w:color w:val="000000"/>
              </w:rPr>
            </w:pPr>
            <w:r w:rsidRPr="006F119A">
              <w:rPr>
                <w:b/>
                <w:i/>
                <w:color w:val="000000"/>
              </w:rPr>
              <w:t>Tăng cường rèn tư thế ngồi học, cách lấy và cất học liệu</w:t>
            </w:r>
          </w:p>
          <w:p w:rsidR="006D6E70" w:rsidRPr="00953D1D" w:rsidRDefault="006D6E70" w:rsidP="00820091">
            <w:pPr>
              <w:spacing w:line="256" w:lineRule="auto"/>
              <w:rPr>
                <w:color w:val="000000"/>
                <w:lang w:val="pt-BR" w:eastAsia="zh-CN"/>
              </w:rPr>
            </w:pPr>
          </w:p>
        </w:tc>
        <w:tc>
          <w:tcPr>
            <w:tcW w:w="2835"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b/>
                <w:color w:val="000000"/>
              </w:rPr>
            </w:pPr>
            <w:r w:rsidRPr="006F119A">
              <w:rPr>
                <w:b/>
                <w:color w:val="000000"/>
              </w:rPr>
              <w:t xml:space="preserve">    HĐPTVĐ</w:t>
            </w:r>
          </w:p>
          <w:p w:rsidR="006D6E70" w:rsidRPr="006F119A" w:rsidRDefault="006D6E70" w:rsidP="00820091">
            <w:pPr>
              <w:rPr>
                <w:rFonts w:ascii=".VnTime" w:hAnsi=".VnTime"/>
                <w:color w:val="000000"/>
              </w:rPr>
            </w:pPr>
            <w:r w:rsidRPr="006F119A">
              <w:rPr>
                <w:rFonts w:ascii=".VnTime" w:hAnsi=".VnTime"/>
                <w:color w:val="000000"/>
              </w:rPr>
              <w:t>- V</w:t>
            </w:r>
            <w:r w:rsidRPr="006F119A">
              <w:rPr>
                <w:color w:val="000000"/>
              </w:rPr>
              <w:t xml:space="preserve">ĐCB: </w:t>
            </w:r>
            <w:r>
              <w:rPr>
                <w:color w:val="000000"/>
              </w:rPr>
              <w:t>Bật tại chỗ - Ném xa bằng 1 tay.</w:t>
            </w:r>
          </w:p>
          <w:p w:rsidR="006D6E70" w:rsidRPr="006F119A" w:rsidRDefault="006D6E70" w:rsidP="00820091">
            <w:pPr>
              <w:spacing w:line="360" w:lineRule="exact"/>
              <w:rPr>
                <w:b/>
                <w:i/>
                <w:color w:val="000000"/>
              </w:rPr>
            </w:pPr>
            <w:r w:rsidRPr="006F119A">
              <w:rPr>
                <w:b/>
                <w:i/>
                <w:color w:val="000000"/>
              </w:rPr>
              <w:t>Rèn kỹ năng đi dép và cất ba lô cho trẻ</w:t>
            </w:r>
          </w:p>
          <w:p w:rsidR="006D6E70" w:rsidRPr="006F119A" w:rsidRDefault="006D6E70" w:rsidP="00820091">
            <w:pPr>
              <w:rPr>
                <w:color w:val="000000"/>
              </w:rPr>
            </w:pPr>
          </w:p>
          <w:p w:rsidR="006D6E70" w:rsidRPr="006F119A" w:rsidRDefault="006D6E70" w:rsidP="00820091">
            <w:pPr>
              <w:rPr>
                <w:color w:val="000000"/>
              </w:rPr>
            </w:pPr>
          </w:p>
          <w:p w:rsidR="006D6E70" w:rsidRPr="00953D1D" w:rsidRDefault="006D6E70" w:rsidP="00820091">
            <w:pPr>
              <w:spacing w:line="256" w:lineRule="auto"/>
              <w:rPr>
                <w:lang w:val="fr-FR" w:eastAsia="zh-CN"/>
              </w:rPr>
            </w:pPr>
          </w:p>
        </w:tc>
        <w:tc>
          <w:tcPr>
            <w:tcW w:w="856" w:type="dxa"/>
          </w:tcPr>
          <w:p w:rsidR="006D6E70" w:rsidRPr="00953D1D" w:rsidRDefault="006D6E70" w:rsidP="00820091">
            <w:pPr>
              <w:spacing w:line="24" w:lineRule="atLeast"/>
              <w:ind w:right="38"/>
              <w:jc w:val="center"/>
              <w:rPr>
                <w:rFonts w:eastAsia="Calibri"/>
                <w:lang w:val="pt-BR" w:eastAsia="ja-JP"/>
              </w:rPr>
            </w:pPr>
          </w:p>
        </w:tc>
      </w:tr>
      <w:tr w:rsidR="006D6E70" w:rsidRPr="00953D1D" w:rsidTr="00820091">
        <w:trPr>
          <w:trHeight w:val="151"/>
        </w:trPr>
        <w:tc>
          <w:tcPr>
            <w:tcW w:w="1915" w:type="dxa"/>
            <w:vMerge/>
          </w:tcPr>
          <w:p w:rsidR="006D6E70" w:rsidRPr="00953D1D" w:rsidRDefault="006D6E70" w:rsidP="00820091">
            <w:pPr>
              <w:spacing w:line="24" w:lineRule="atLeast"/>
              <w:jc w:val="center"/>
              <w:rPr>
                <w:rFonts w:eastAsia="Calibri"/>
                <w:lang w:val="pt-BR" w:eastAsia="ja-JP"/>
              </w:rPr>
            </w:pPr>
          </w:p>
        </w:tc>
        <w:tc>
          <w:tcPr>
            <w:tcW w:w="915" w:type="dxa"/>
            <w:gridSpan w:val="2"/>
            <w:vAlign w:val="center"/>
          </w:tcPr>
          <w:p w:rsidR="006D6E70" w:rsidRPr="00953D1D" w:rsidRDefault="006D6E70" w:rsidP="00820091">
            <w:pPr>
              <w:spacing w:line="24" w:lineRule="atLeast"/>
              <w:jc w:val="center"/>
              <w:rPr>
                <w:rFonts w:eastAsia="Calibri"/>
                <w:lang w:eastAsia="ja-JP"/>
              </w:rPr>
            </w:pPr>
            <w:r w:rsidRPr="00953D1D">
              <w:rPr>
                <w:rFonts w:eastAsia="Calibri"/>
                <w:lang w:eastAsia="ja-JP"/>
              </w:rPr>
              <w:t>3</w:t>
            </w:r>
          </w:p>
        </w:tc>
        <w:tc>
          <w:tcPr>
            <w:tcW w:w="1701" w:type="dxa"/>
            <w:tcBorders>
              <w:top w:val="single" w:sz="4" w:space="0" w:color="000000"/>
              <w:left w:val="single" w:sz="4" w:space="0" w:color="000000"/>
              <w:bottom w:val="single" w:sz="4" w:space="0" w:color="000000"/>
              <w:right w:val="single" w:sz="4" w:space="0" w:color="000000"/>
            </w:tcBorders>
          </w:tcPr>
          <w:p w:rsidR="006D6E70" w:rsidRDefault="006D6E70" w:rsidP="00820091">
            <w:pPr>
              <w:jc w:val="center"/>
              <w:rPr>
                <w:b/>
                <w:color w:val="000000"/>
              </w:rPr>
            </w:pPr>
            <w:r w:rsidRPr="006F119A">
              <w:rPr>
                <w:b/>
                <w:color w:val="000000"/>
              </w:rPr>
              <w:t>HĐ</w:t>
            </w:r>
          </w:p>
          <w:p w:rsidR="006D6E70" w:rsidRPr="00A317D5" w:rsidRDefault="006D6E70" w:rsidP="00820091">
            <w:pPr>
              <w:jc w:val="center"/>
              <w:rPr>
                <w:b/>
                <w:color w:val="000000"/>
              </w:rPr>
            </w:pPr>
            <w:r w:rsidRPr="006F119A">
              <w:rPr>
                <w:b/>
                <w:color w:val="000000"/>
              </w:rPr>
              <w:t>LQ</w:t>
            </w:r>
            <w:r>
              <w:rPr>
                <w:b/>
                <w:color w:val="000000"/>
              </w:rPr>
              <w:t>V</w:t>
            </w:r>
            <w:r w:rsidRPr="006F119A">
              <w:rPr>
                <w:b/>
                <w:color w:val="000000"/>
              </w:rPr>
              <w:t>H</w:t>
            </w:r>
          </w:p>
          <w:p w:rsidR="006D6E70" w:rsidRPr="006F119A" w:rsidRDefault="006D6E70" w:rsidP="00820091">
            <w:pPr>
              <w:rPr>
                <w:color w:val="000000"/>
              </w:rPr>
            </w:pPr>
            <w:r w:rsidRPr="006F119A">
              <w:rPr>
                <w:color w:val="000000"/>
              </w:rPr>
              <w:t>- Truyện:</w:t>
            </w:r>
          </w:p>
          <w:p w:rsidR="006D6E70" w:rsidRPr="006F119A" w:rsidRDefault="006D6E70" w:rsidP="00820091">
            <w:pPr>
              <w:rPr>
                <w:color w:val="000000"/>
              </w:rPr>
            </w:pPr>
            <w:r w:rsidRPr="006F119A">
              <w:rPr>
                <w:color w:val="000000"/>
              </w:rPr>
              <w:t>Xe lu và xe ca.</w:t>
            </w:r>
          </w:p>
          <w:p w:rsidR="006D6E70" w:rsidRPr="00953D1D" w:rsidRDefault="006D6E70" w:rsidP="00820091">
            <w:pPr>
              <w:rPr>
                <w:bCs/>
                <w:lang w:val="pt-BR" w:eastAsia="zh-CN"/>
              </w:rPr>
            </w:pPr>
            <w:r w:rsidRPr="006F119A">
              <w:rPr>
                <w:color w:val="000000"/>
              </w:rPr>
              <w:t>(Phong</w:t>
            </w:r>
            <w:r>
              <w:rPr>
                <w:color w:val="000000"/>
              </w:rPr>
              <w:t xml:space="preserve"> </w:t>
            </w:r>
            <w:r w:rsidRPr="006F119A">
              <w:rPr>
                <w:color w:val="000000"/>
              </w:rPr>
              <w:t>Thu)</w:t>
            </w:r>
          </w:p>
        </w:tc>
        <w:tc>
          <w:tcPr>
            <w:tcW w:w="255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jc w:val="center"/>
              <w:rPr>
                <w:color w:val="000000"/>
              </w:rPr>
            </w:pPr>
            <w:r w:rsidRPr="006F119A">
              <w:rPr>
                <w:b/>
                <w:color w:val="000000"/>
              </w:rPr>
              <w:t>HĐLQVVH</w:t>
            </w:r>
          </w:p>
          <w:p w:rsidR="006D6E70" w:rsidRPr="00953D1D" w:rsidRDefault="006D6E70" w:rsidP="00820091">
            <w:pPr>
              <w:spacing w:line="264" w:lineRule="auto"/>
              <w:rPr>
                <w:rFonts w:eastAsia="Calibri"/>
                <w:lang w:eastAsia="ja-JP"/>
              </w:rPr>
            </w:pPr>
            <w:r w:rsidRPr="006F119A">
              <w:rPr>
                <w:color w:val="000000"/>
              </w:rPr>
              <w:t>- Thơ: Khuyên bạn. (Nguyễn Thị Sen)</w:t>
            </w:r>
          </w:p>
        </w:tc>
        <w:tc>
          <w:tcPr>
            <w:tcW w:w="340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jc w:val="center"/>
              <w:rPr>
                <w:color w:val="000000"/>
              </w:rPr>
            </w:pPr>
            <w:r w:rsidRPr="006F119A">
              <w:rPr>
                <w:b/>
                <w:color w:val="000000"/>
              </w:rPr>
              <w:t>HĐLQVH</w:t>
            </w:r>
          </w:p>
          <w:p w:rsidR="006D6E70" w:rsidRPr="006F119A" w:rsidRDefault="006D6E70" w:rsidP="00820091">
            <w:pPr>
              <w:rPr>
                <w:color w:val="000000"/>
              </w:rPr>
            </w:pPr>
            <w:r w:rsidRPr="006F119A">
              <w:rPr>
                <w:color w:val="000000"/>
              </w:rPr>
              <w:t>- Thơ: Gấu qua cầu</w:t>
            </w:r>
          </w:p>
          <w:p w:rsidR="006D6E70" w:rsidRPr="00953D1D" w:rsidRDefault="006D6E70" w:rsidP="00820091">
            <w:pPr>
              <w:spacing w:line="264" w:lineRule="auto"/>
              <w:rPr>
                <w:b/>
                <w:lang w:val="pt-BR" w:eastAsia="zh-CN"/>
              </w:rPr>
            </w:pPr>
            <w:r w:rsidRPr="006F119A">
              <w:rPr>
                <w:color w:val="000000"/>
              </w:rPr>
              <w:t>(Ngọc Trâm)</w:t>
            </w:r>
          </w:p>
        </w:tc>
        <w:tc>
          <w:tcPr>
            <w:tcW w:w="2835"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jc w:val="center"/>
              <w:rPr>
                <w:color w:val="000000"/>
              </w:rPr>
            </w:pPr>
            <w:r w:rsidRPr="006F119A">
              <w:rPr>
                <w:b/>
                <w:color w:val="000000"/>
              </w:rPr>
              <w:t>HĐLQVH</w:t>
            </w:r>
          </w:p>
          <w:p w:rsidR="006D6E70" w:rsidRPr="006F119A" w:rsidRDefault="006D6E70" w:rsidP="00820091">
            <w:pPr>
              <w:rPr>
                <w:color w:val="000000"/>
                <w:lang w:val="fr-FR"/>
              </w:rPr>
            </w:pPr>
            <w:r w:rsidRPr="006F119A">
              <w:rPr>
                <w:color w:val="000000"/>
              </w:rPr>
              <w:t xml:space="preserve">- </w:t>
            </w:r>
            <w:r w:rsidRPr="006F119A">
              <w:rPr>
                <w:color w:val="000000"/>
                <w:lang w:val="fr-FR"/>
              </w:rPr>
              <w:t>Thơ: Đèn giao thông (Mỹ Trang)</w:t>
            </w:r>
          </w:p>
          <w:p w:rsidR="006D6E70" w:rsidRPr="00953D1D" w:rsidRDefault="006D6E70" w:rsidP="00820091">
            <w:pPr>
              <w:spacing w:line="24" w:lineRule="atLeast"/>
              <w:jc w:val="both"/>
              <w:rPr>
                <w:rFonts w:eastAsia="MS Mincho"/>
                <w:lang w:val="pt-BR" w:eastAsia="ja-JP"/>
              </w:rPr>
            </w:pPr>
          </w:p>
        </w:tc>
        <w:tc>
          <w:tcPr>
            <w:tcW w:w="856" w:type="dxa"/>
          </w:tcPr>
          <w:p w:rsidR="006D6E70" w:rsidRPr="00953D1D" w:rsidRDefault="006D6E70" w:rsidP="00820091">
            <w:pPr>
              <w:spacing w:line="24" w:lineRule="atLeast"/>
              <w:ind w:right="38"/>
              <w:jc w:val="center"/>
              <w:rPr>
                <w:rFonts w:eastAsia="Calibri"/>
                <w:lang w:eastAsia="ja-JP"/>
              </w:rPr>
            </w:pPr>
          </w:p>
        </w:tc>
      </w:tr>
      <w:tr w:rsidR="006D6E70" w:rsidRPr="00953D1D" w:rsidTr="00820091">
        <w:trPr>
          <w:trHeight w:val="1002"/>
        </w:trPr>
        <w:tc>
          <w:tcPr>
            <w:tcW w:w="1915" w:type="dxa"/>
            <w:vMerge/>
          </w:tcPr>
          <w:p w:rsidR="006D6E70" w:rsidRPr="00953D1D" w:rsidRDefault="006D6E70" w:rsidP="00820091">
            <w:pPr>
              <w:spacing w:line="24" w:lineRule="atLeast"/>
              <w:jc w:val="center"/>
              <w:rPr>
                <w:rFonts w:eastAsia="Calibri"/>
                <w:lang w:eastAsia="ja-JP"/>
              </w:rPr>
            </w:pPr>
          </w:p>
        </w:tc>
        <w:tc>
          <w:tcPr>
            <w:tcW w:w="915" w:type="dxa"/>
            <w:gridSpan w:val="2"/>
            <w:vAlign w:val="center"/>
          </w:tcPr>
          <w:p w:rsidR="006D6E70" w:rsidRPr="00953D1D" w:rsidRDefault="006D6E70" w:rsidP="00820091">
            <w:pPr>
              <w:spacing w:line="24" w:lineRule="atLeast"/>
              <w:jc w:val="center"/>
              <w:rPr>
                <w:rFonts w:eastAsia="Calibri"/>
                <w:lang w:eastAsia="ja-JP"/>
              </w:rPr>
            </w:pPr>
            <w:r w:rsidRPr="00953D1D">
              <w:rPr>
                <w:rFonts w:eastAsia="Calibri"/>
                <w:lang w:eastAsia="ja-JP"/>
              </w:rPr>
              <w:t>4</w:t>
            </w:r>
          </w:p>
        </w:tc>
        <w:tc>
          <w:tcPr>
            <w:tcW w:w="1701"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jc w:val="center"/>
              <w:rPr>
                <w:b/>
                <w:color w:val="000000"/>
              </w:rPr>
            </w:pPr>
            <w:r w:rsidRPr="006F119A">
              <w:rPr>
                <w:b/>
                <w:color w:val="000000"/>
              </w:rPr>
              <w:t xml:space="preserve">HĐ STEAM : </w:t>
            </w:r>
            <w:r w:rsidRPr="006F119A">
              <w:rPr>
                <w:color w:val="000000"/>
              </w:rPr>
              <w:t>Khám phá</w:t>
            </w:r>
            <w:r w:rsidRPr="006F119A">
              <w:rPr>
                <w:b/>
                <w:color w:val="000000"/>
              </w:rPr>
              <w:t xml:space="preserve"> </w:t>
            </w:r>
          </w:p>
          <w:p w:rsidR="006D6E70" w:rsidRPr="006F119A" w:rsidRDefault="006D6E70" w:rsidP="00820091">
            <w:pPr>
              <w:spacing w:line="360" w:lineRule="exact"/>
              <w:rPr>
                <w:color w:val="000000"/>
              </w:rPr>
            </w:pPr>
            <w:r w:rsidRPr="006F119A">
              <w:rPr>
                <w:color w:val="000000"/>
              </w:rPr>
              <w:t xml:space="preserve"> Ô tô </w:t>
            </w:r>
          </w:p>
          <w:p w:rsidR="006D6E70" w:rsidRPr="00953D1D" w:rsidRDefault="006D6E70" w:rsidP="00820091">
            <w:pPr>
              <w:jc w:val="center"/>
              <w:rPr>
                <w:bCs/>
                <w:lang w:val="pt-BR"/>
              </w:rPr>
            </w:pPr>
            <w:r w:rsidRPr="006F119A">
              <w:rPr>
                <w:b/>
                <w:i/>
                <w:color w:val="000000"/>
              </w:rPr>
              <w:t xml:space="preserve">Rèn kỹ năng lấy và cất đồ dùng gọn gàng vào rổ theo </w:t>
            </w:r>
          </w:p>
        </w:tc>
        <w:tc>
          <w:tcPr>
            <w:tcW w:w="255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b/>
                <w:color w:val="000000"/>
              </w:rPr>
            </w:pPr>
            <w:r w:rsidRPr="006F119A">
              <w:rPr>
                <w:b/>
                <w:color w:val="000000"/>
              </w:rPr>
              <w:t>HĐLQVT</w:t>
            </w:r>
          </w:p>
          <w:p w:rsidR="006D6E70" w:rsidRPr="00953D1D" w:rsidRDefault="006D6E70" w:rsidP="00820091">
            <w:pPr>
              <w:jc w:val="both"/>
              <w:rPr>
                <w:rFonts w:eastAsia="Calibri"/>
                <w:b/>
                <w:i/>
                <w:lang w:eastAsia="ja-JP"/>
              </w:rPr>
            </w:pPr>
            <w:r w:rsidRPr="006F119A">
              <w:rPr>
                <w:color w:val="000000"/>
              </w:rPr>
              <w:t>So sánh số lượng trong phạm vi 4</w:t>
            </w:r>
          </w:p>
        </w:tc>
        <w:tc>
          <w:tcPr>
            <w:tcW w:w="340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jc w:val="center"/>
              <w:rPr>
                <w:b/>
                <w:color w:val="000000"/>
              </w:rPr>
            </w:pPr>
            <w:r w:rsidRPr="006F119A">
              <w:rPr>
                <w:b/>
                <w:color w:val="000000"/>
              </w:rPr>
              <w:t>HĐKPKH</w:t>
            </w:r>
          </w:p>
          <w:p w:rsidR="006D6E70" w:rsidRPr="006F119A" w:rsidRDefault="006D6E70" w:rsidP="00820091">
            <w:pPr>
              <w:jc w:val="center"/>
              <w:rPr>
                <w:color w:val="000000"/>
              </w:rPr>
            </w:pPr>
            <w:r w:rsidRPr="006F119A">
              <w:rPr>
                <w:color w:val="000000"/>
              </w:rPr>
              <w:t>Máy bay</w:t>
            </w:r>
          </w:p>
          <w:p w:rsidR="006D6E70" w:rsidRPr="00953D1D" w:rsidRDefault="006D6E70" w:rsidP="00820091">
            <w:pPr>
              <w:jc w:val="center"/>
              <w:rPr>
                <w:rFonts w:eastAsia="MS Mincho"/>
                <w:bCs/>
                <w:lang w:eastAsia="ja-JP"/>
              </w:rPr>
            </w:pPr>
            <w:r w:rsidRPr="006F119A">
              <w:rPr>
                <w:b/>
                <w:i/>
                <w:color w:val="000000"/>
              </w:rPr>
              <w:t>Dạy trẻ kỹ năng lựa chọn trang phục phù hợp để mặc theo các mùa theo ứng dụng Mon</w:t>
            </w:r>
          </w:p>
        </w:tc>
        <w:tc>
          <w:tcPr>
            <w:tcW w:w="2835"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b/>
                <w:color w:val="000000"/>
              </w:rPr>
            </w:pPr>
            <w:r w:rsidRPr="006F119A">
              <w:rPr>
                <w:color w:val="000000"/>
              </w:rPr>
              <w:t xml:space="preserve">- </w:t>
            </w:r>
            <w:r w:rsidRPr="006F119A">
              <w:rPr>
                <w:b/>
                <w:color w:val="000000"/>
              </w:rPr>
              <w:t>HĐ LQVT</w:t>
            </w:r>
          </w:p>
          <w:p w:rsidR="006D6E70" w:rsidRPr="006F119A" w:rsidRDefault="006D6E70" w:rsidP="00820091">
            <w:pPr>
              <w:rPr>
                <w:rFonts w:ascii="Calibri" w:hAnsi="Calibri"/>
                <w:b/>
                <w:color w:val="000000"/>
              </w:rPr>
            </w:pPr>
            <w:r w:rsidRPr="006F119A">
              <w:rPr>
                <w:color w:val="000000"/>
              </w:rPr>
              <w:t>Tạo nhóm có 4 đối tượng, đếm đến 4</w:t>
            </w:r>
          </w:p>
          <w:p w:rsidR="006D6E70" w:rsidRPr="00953D1D" w:rsidRDefault="006D6E70" w:rsidP="00820091">
            <w:pPr>
              <w:jc w:val="both"/>
              <w:rPr>
                <w:rFonts w:eastAsia="MS Mincho"/>
                <w:bCs/>
                <w:lang w:eastAsia="ja-JP"/>
              </w:rPr>
            </w:pPr>
          </w:p>
        </w:tc>
        <w:tc>
          <w:tcPr>
            <w:tcW w:w="856" w:type="dxa"/>
          </w:tcPr>
          <w:p w:rsidR="006D6E70" w:rsidRPr="00953D1D" w:rsidRDefault="006D6E70" w:rsidP="00820091">
            <w:pPr>
              <w:spacing w:line="24" w:lineRule="atLeast"/>
              <w:ind w:right="38"/>
              <w:jc w:val="center"/>
              <w:rPr>
                <w:rFonts w:eastAsia="Calibri"/>
                <w:lang w:eastAsia="ja-JP"/>
              </w:rPr>
            </w:pPr>
          </w:p>
        </w:tc>
      </w:tr>
      <w:tr w:rsidR="006D6E70" w:rsidRPr="00953D1D" w:rsidTr="00820091">
        <w:trPr>
          <w:trHeight w:val="1334"/>
        </w:trPr>
        <w:tc>
          <w:tcPr>
            <w:tcW w:w="1915" w:type="dxa"/>
            <w:vMerge/>
          </w:tcPr>
          <w:p w:rsidR="006D6E70" w:rsidRPr="00953D1D" w:rsidRDefault="006D6E70" w:rsidP="00820091">
            <w:pPr>
              <w:spacing w:line="24" w:lineRule="atLeast"/>
              <w:jc w:val="center"/>
              <w:rPr>
                <w:rFonts w:eastAsia="Calibri"/>
                <w:lang w:eastAsia="ja-JP"/>
              </w:rPr>
            </w:pPr>
          </w:p>
        </w:tc>
        <w:tc>
          <w:tcPr>
            <w:tcW w:w="915" w:type="dxa"/>
            <w:gridSpan w:val="2"/>
            <w:vAlign w:val="center"/>
          </w:tcPr>
          <w:p w:rsidR="006D6E70" w:rsidRPr="00953D1D" w:rsidRDefault="006D6E70" w:rsidP="00820091">
            <w:pPr>
              <w:spacing w:line="24" w:lineRule="atLeast"/>
              <w:jc w:val="center"/>
              <w:rPr>
                <w:rFonts w:eastAsia="Calibri"/>
                <w:lang w:eastAsia="ja-JP"/>
              </w:rPr>
            </w:pPr>
            <w:r w:rsidRPr="00953D1D">
              <w:rPr>
                <w:rFonts w:eastAsia="Calibri"/>
                <w:lang w:eastAsia="ja-JP"/>
              </w:rPr>
              <w:t>5</w:t>
            </w:r>
          </w:p>
        </w:tc>
        <w:tc>
          <w:tcPr>
            <w:tcW w:w="1701" w:type="dxa"/>
            <w:tcBorders>
              <w:top w:val="single" w:sz="4" w:space="0" w:color="000000"/>
              <w:left w:val="single" w:sz="4" w:space="0" w:color="000000"/>
              <w:bottom w:val="single" w:sz="4" w:space="0" w:color="000000"/>
              <w:right w:val="single" w:sz="4" w:space="0" w:color="000000"/>
            </w:tcBorders>
          </w:tcPr>
          <w:p w:rsidR="006D6E70" w:rsidRPr="00953D1D" w:rsidRDefault="006D6E70" w:rsidP="00820091">
            <w:pPr>
              <w:jc w:val="both"/>
              <w:rPr>
                <w:rFonts w:eastAsia="MS Mincho"/>
                <w:lang w:val="pt-BR" w:eastAsia="ja-JP"/>
              </w:rPr>
            </w:pPr>
            <w:r>
              <w:rPr>
                <w:b/>
                <w:color w:val="000000"/>
              </w:rPr>
              <w:t xml:space="preserve">      </w:t>
            </w:r>
            <w:r w:rsidRPr="006F119A">
              <w:rPr>
                <w:b/>
                <w:color w:val="000000"/>
              </w:rPr>
              <w:t xml:space="preserve">HĐ STEAM: </w:t>
            </w:r>
            <w:r w:rsidRPr="006F119A">
              <w:rPr>
                <w:color w:val="000000"/>
              </w:rPr>
              <w:t>Làm thiệp tặng mẹ, bà</w:t>
            </w:r>
          </w:p>
        </w:tc>
        <w:tc>
          <w:tcPr>
            <w:tcW w:w="2552" w:type="dxa"/>
            <w:gridSpan w:val="2"/>
            <w:tcBorders>
              <w:top w:val="single" w:sz="4" w:space="0" w:color="000000"/>
              <w:left w:val="single" w:sz="4" w:space="0" w:color="000000"/>
              <w:bottom w:val="single" w:sz="4" w:space="0" w:color="000000"/>
              <w:right w:val="single" w:sz="4" w:space="0" w:color="000000"/>
            </w:tcBorders>
          </w:tcPr>
          <w:p w:rsidR="006D6E70" w:rsidRDefault="006D6E70" w:rsidP="00820091">
            <w:pPr>
              <w:jc w:val="center"/>
              <w:rPr>
                <w:b/>
                <w:color w:val="000000"/>
              </w:rPr>
            </w:pPr>
            <w:r w:rsidRPr="006F119A">
              <w:rPr>
                <w:b/>
                <w:color w:val="000000"/>
              </w:rPr>
              <w:t>HĐ STEAM</w:t>
            </w:r>
          </w:p>
          <w:p w:rsidR="006D6E70" w:rsidRPr="00896680" w:rsidRDefault="006D6E70" w:rsidP="00820091">
            <w:pPr>
              <w:rPr>
                <w:color w:val="000000"/>
              </w:rPr>
            </w:pPr>
            <w:r w:rsidRPr="006F119A">
              <w:rPr>
                <w:b/>
                <w:color w:val="000000"/>
              </w:rPr>
              <w:t xml:space="preserve"> </w:t>
            </w:r>
            <w:r w:rsidRPr="006F119A">
              <w:rPr>
                <w:color w:val="000000"/>
              </w:rPr>
              <w:t xml:space="preserve">Thiết kế </w:t>
            </w:r>
            <w:r>
              <w:rPr>
                <w:color w:val="000000"/>
              </w:rPr>
              <w:t>tàu hỏa bằng các nguyên  liệu khác nhau</w:t>
            </w:r>
          </w:p>
        </w:tc>
        <w:tc>
          <w:tcPr>
            <w:tcW w:w="340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jc w:val="center"/>
              <w:rPr>
                <w:b/>
                <w:color w:val="000000"/>
              </w:rPr>
            </w:pPr>
            <w:r w:rsidRPr="006F119A">
              <w:rPr>
                <w:b/>
                <w:color w:val="000000"/>
              </w:rPr>
              <w:t>HĐ STEAM :</w:t>
            </w:r>
          </w:p>
          <w:p w:rsidR="006D6E70" w:rsidRPr="00115065" w:rsidRDefault="006D6E70" w:rsidP="00820091">
            <w:pPr>
              <w:spacing w:line="264" w:lineRule="auto"/>
              <w:rPr>
                <w:b/>
                <w:lang w:val="pt-BR" w:eastAsia="zh-CN"/>
              </w:rPr>
            </w:pPr>
            <w:r w:rsidRPr="006F119A">
              <w:rPr>
                <w:color w:val="000000"/>
              </w:rPr>
              <w:t>Thiết kế máy bay trực thăng</w:t>
            </w:r>
            <w:r w:rsidRPr="006F119A">
              <w:rPr>
                <w:rFonts w:ascii=".VnTime" w:hAnsi=".VnTime"/>
                <w:color w:val="000000"/>
                <w:lang w:val="pt-BR"/>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6D6E70" w:rsidRDefault="006D6E70" w:rsidP="00820091">
            <w:pPr>
              <w:jc w:val="center"/>
              <w:rPr>
                <w:b/>
                <w:color w:val="000000"/>
              </w:rPr>
            </w:pPr>
            <w:r w:rsidRPr="006F119A">
              <w:rPr>
                <w:b/>
                <w:color w:val="000000"/>
              </w:rPr>
              <w:t>HĐ STEAM</w:t>
            </w:r>
          </w:p>
          <w:p w:rsidR="006D6E70" w:rsidRPr="006F119A" w:rsidRDefault="006D6E70" w:rsidP="00820091">
            <w:pPr>
              <w:rPr>
                <w:rFonts w:ascii="Calibri" w:hAnsi="Calibri"/>
                <w:color w:val="000000"/>
              </w:rPr>
            </w:pPr>
            <w:r w:rsidRPr="006F119A">
              <w:rPr>
                <w:color w:val="000000"/>
              </w:rPr>
              <w:t>Làm cột đèn giao thông</w:t>
            </w:r>
          </w:p>
          <w:p w:rsidR="006D6E70" w:rsidRPr="00953D1D" w:rsidRDefault="006D6E70" w:rsidP="00820091">
            <w:pPr>
              <w:jc w:val="center"/>
              <w:rPr>
                <w:rFonts w:eastAsia="MS Mincho"/>
                <w:lang w:eastAsia="ja-JP"/>
              </w:rPr>
            </w:pPr>
          </w:p>
        </w:tc>
        <w:tc>
          <w:tcPr>
            <w:tcW w:w="856" w:type="dxa"/>
          </w:tcPr>
          <w:p w:rsidR="006D6E70" w:rsidRPr="00953D1D" w:rsidRDefault="006D6E70" w:rsidP="00820091">
            <w:pPr>
              <w:spacing w:line="24" w:lineRule="atLeast"/>
              <w:ind w:right="38"/>
              <w:jc w:val="center"/>
              <w:rPr>
                <w:rFonts w:eastAsia="Calibri"/>
                <w:lang w:val="fr-FR" w:eastAsia="ja-JP"/>
              </w:rPr>
            </w:pPr>
          </w:p>
        </w:tc>
      </w:tr>
      <w:tr w:rsidR="006D6E70" w:rsidRPr="00953D1D" w:rsidTr="00820091">
        <w:trPr>
          <w:trHeight w:val="899"/>
        </w:trPr>
        <w:tc>
          <w:tcPr>
            <w:tcW w:w="1915" w:type="dxa"/>
            <w:vMerge/>
          </w:tcPr>
          <w:p w:rsidR="006D6E70" w:rsidRPr="00953D1D" w:rsidRDefault="006D6E70" w:rsidP="00820091">
            <w:pPr>
              <w:spacing w:line="24" w:lineRule="atLeast"/>
              <w:jc w:val="center"/>
              <w:rPr>
                <w:rFonts w:eastAsia="Calibri"/>
                <w:lang w:eastAsia="ja-JP"/>
              </w:rPr>
            </w:pPr>
          </w:p>
        </w:tc>
        <w:tc>
          <w:tcPr>
            <w:tcW w:w="915" w:type="dxa"/>
            <w:gridSpan w:val="2"/>
            <w:vAlign w:val="center"/>
          </w:tcPr>
          <w:p w:rsidR="006D6E70" w:rsidRPr="00953D1D" w:rsidRDefault="006D6E70" w:rsidP="00820091">
            <w:pPr>
              <w:spacing w:line="24" w:lineRule="atLeast"/>
              <w:jc w:val="center"/>
              <w:rPr>
                <w:rFonts w:eastAsia="Calibri"/>
                <w:lang w:eastAsia="ja-JP"/>
              </w:rPr>
            </w:pPr>
            <w:r w:rsidRPr="00953D1D">
              <w:rPr>
                <w:rFonts w:eastAsia="Calibri"/>
                <w:lang w:eastAsia="ja-JP"/>
              </w:rPr>
              <w:t>6</w:t>
            </w:r>
          </w:p>
        </w:tc>
        <w:tc>
          <w:tcPr>
            <w:tcW w:w="1701"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jc w:val="center"/>
              <w:rPr>
                <w:b/>
                <w:color w:val="000000"/>
              </w:rPr>
            </w:pPr>
            <w:r w:rsidRPr="006F119A">
              <w:rPr>
                <w:b/>
                <w:color w:val="000000"/>
              </w:rPr>
              <w:t>HĐ ÂN</w:t>
            </w:r>
          </w:p>
          <w:p w:rsidR="006D6E70" w:rsidRPr="006F119A" w:rsidRDefault="006D6E70" w:rsidP="00820091">
            <w:pPr>
              <w:rPr>
                <w:color w:val="000000"/>
              </w:rPr>
            </w:pPr>
            <w:r w:rsidRPr="006F119A">
              <w:rPr>
                <w:color w:val="000000"/>
              </w:rPr>
              <w:t xml:space="preserve">- Dạy hát: </w:t>
            </w:r>
          </w:p>
          <w:p w:rsidR="006D6E70" w:rsidRPr="006F119A" w:rsidRDefault="006D6E70" w:rsidP="00820091">
            <w:pPr>
              <w:rPr>
                <w:color w:val="000000"/>
              </w:rPr>
            </w:pPr>
            <w:r w:rsidRPr="006F119A">
              <w:rPr>
                <w:color w:val="000000"/>
              </w:rPr>
              <w:t>Em tập lái ô tô</w:t>
            </w:r>
          </w:p>
          <w:p w:rsidR="006D6E70" w:rsidRPr="006F119A" w:rsidRDefault="006D6E70" w:rsidP="00820091">
            <w:pPr>
              <w:rPr>
                <w:color w:val="000000"/>
              </w:rPr>
            </w:pPr>
            <w:r w:rsidRPr="006F119A">
              <w:rPr>
                <w:color w:val="000000"/>
              </w:rPr>
              <w:t>-</w:t>
            </w:r>
            <w:r>
              <w:rPr>
                <w:color w:val="000000"/>
              </w:rPr>
              <w:t xml:space="preserve"> </w:t>
            </w:r>
            <w:r w:rsidRPr="006F119A">
              <w:rPr>
                <w:color w:val="000000"/>
              </w:rPr>
              <w:t>Nghe hát: Đường em đi</w:t>
            </w:r>
          </w:p>
          <w:p w:rsidR="006D6E70" w:rsidRPr="006F119A" w:rsidRDefault="006D6E70" w:rsidP="00820091">
            <w:pPr>
              <w:rPr>
                <w:color w:val="000000"/>
              </w:rPr>
            </w:pPr>
            <w:r w:rsidRPr="006F119A">
              <w:rPr>
                <w:color w:val="000000"/>
              </w:rPr>
              <w:t>- TCÂN:</w:t>
            </w:r>
          </w:p>
          <w:p w:rsidR="006D6E70" w:rsidRPr="006F119A" w:rsidRDefault="006D6E70" w:rsidP="00820091">
            <w:pPr>
              <w:spacing w:line="360" w:lineRule="exact"/>
              <w:ind w:left="720" w:hanging="720"/>
              <w:rPr>
                <w:color w:val="000000"/>
              </w:rPr>
            </w:pPr>
            <w:r w:rsidRPr="006F119A">
              <w:rPr>
                <w:color w:val="000000"/>
              </w:rPr>
              <w:t>Nghe âm</w:t>
            </w:r>
          </w:p>
          <w:p w:rsidR="006D6E70" w:rsidRPr="006F119A" w:rsidRDefault="006D6E70" w:rsidP="00820091">
            <w:pPr>
              <w:spacing w:line="360" w:lineRule="exact"/>
              <w:ind w:left="720" w:hanging="720"/>
              <w:rPr>
                <w:color w:val="000000"/>
              </w:rPr>
            </w:pPr>
            <w:r w:rsidRPr="006F119A">
              <w:rPr>
                <w:color w:val="000000"/>
              </w:rPr>
              <w:t>thanh các</w:t>
            </w:r>
          </w:p>
          <w:p w:rsidR="006D6E70" w:rsidRPr="00FC4EA4" w:rsidRDefault="006D6E70" w:rsidP="00820091">
            <w:pPr>
              <w:tabs>
                <w:tab w:val="left" w:pos="360"/>
              </w:tabs>
            </w:pPr>
            <w:r w:rsidRPr="006F119A">
              <w:rPr>
                <w:color w:val="000000"/>
              </w:rPr>
              <w:t>PTGT.</w:t>
            </w:r>
          </w:p>
        </w:tc>
        <w:tc>
          <w:tcPr>
            <w:tcW w:w="255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jc w:val="center"/>
              <w:rPr>
                <w:b/>
                <w:color w:val="000000"/>
              </w:rPr>
            </w:pPr>
            <w:r w:rsidRPr="006F119A">
              <w:rPr>
                <w:b/>
                <w:color w:val="000000"/>
              </w:rPr>
              <w:t>HĐ ÂN</w:t>
            </w:r>
          </w:p>
          <w:p w:rsidR="006D6E70" w:rsidRPr="006F119A" w:rsidRDefault="006D6E70" w:rsidP="00820091">
            <w:pPr>
              <w:rPr>
                <w:color w:val="000000"/>
              </w:rPr>
            </w:pPr>
            <w:r w:rsidRPr="006F119A">
              <w:rPr>
                <w:color w:val="000000"/>
              </w:rPr>
              <w:t xml:space="preserve">- Dạy hát: Đoàn tàu nhỏ xíu </w:t>
            </w:r>
          </w:p>
          <w:p w:rsidR="006D6E70" w:rsidRPr="006F119A" w:rsidRDefault="006D6E70" w:rsidP="00820091">
            <w:pPr>
              <w:rPr>
                <w:color w:val="000000"/>
              </w:rPr>
            </w:pPr>
            <w:r w:rsidRPr="006F119A">
              <w:rPr>
                <w:color w:val="000000"/>
              </w:rPr>
              <w:t>- Nghe hát: Đi xe lửa</w:t>
            </w:r>
          </w:p>
          <w:p w:rsidR="006D6E70" w:rsidRPr="00953D1D" w:rsidRDefault="006D6E70" w:rsidP="00820091">
            <w:pPr>
              <w:jc w:val="center"/>
              <w:rPr>
                <w:b/>
                <w:color w:val="000000"/>
                <w:lang w:val="pt-BR"/>
              </w:rPr>
            </w:pPr>
            <w:r w:rsidRPr="006F119A">
              <w:rPr>
                <w:color w:val="000000"/>
              </w:rPr>
              <w:t>- TCÂN: Đoán tên bạn hát</w:t>
            </w:r>
          </w:p>
        </w:tc>
        <w:tc>
          <w:tcPr>
            <w:tcW w:w="340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jc w:val="center"/>
              <w:rPr>
                <w:b/>
                <w:color w:val="000000"/>
              </w:rPr>
            </w:pPr>
            <w:r w:rsidRPr="006F119A">
              <w:rPr>
                <w:b/>
                <w:color w:val="000000"/>
              </w:rPr>
              <w:t>HĐ ÂN</w:t>
            </w:r>
          </w:p>
          <w:p w:rsidR="006D6E70" w:rsidRPr="006F119A" w:rsidRDefault="006D6E70" w:rsidP="00820091">
            <w:pPr>
              <w:rPr>
                <w:color w:val="000000"/>
              </w:rPr>
            </w:pPr>
            <w:r w:rsidRPr="006F119A">
              <w:rPr>
                <w:color w:val="000000"/>
              </w:rPr>
              <w:t>- Dạy hát: Máy bay của tôi</w:t>
            </w:r>
            <w:r>
              <w:rPr>
                <w:color w:val="000000"/>
              </w:rPr>
              <w:t xml:space="preserve"> </w:t>
            </w:r>
            <w:r w:rsidRPr="006F119A">
              <w:rPr>
                <w:color w:val="000000"/>
              </w:rPr>
              <w:t>(TT)</w:t>
            </w:r>
          </w:p>
          <w:p w:rsidR="006D6E70" w:rsidRPr="006F119A" w:rsidRDefault="006D6E70" w:rsidP="00820091">
            <w:pPr>
              <w:rPr>
                <w:color w:val="000000"/>
              </w:rPr>
            </w:pPr>
            <w:r w:rsidRPr="006F119A">
              <w:rPr>
                <w:color w:val="000000"/>
              </w:rPr>
              <w:t>- Nghe hát: Anh phi công ơi</w:t>
            </w:r>
          </w:p>
          <w:p w:rsidR="006D6E70" w:rsidRPr="00953D1D" w:rsidRDefault="006D6E70" w:rsidP="00820091">
            <w:pPr>
              <w:jc w:val="both"/>
              <w:rPr>
                <w:rFonts w:eastAsia="Calibri"/>
                <w:lang w:val="fr-FR" w:eastAsia="ja-JP"/>
              </w:rPr>
            </w:pPr>
            <w:r w:rsidRPr="006F119A">
              <w:rPr>
                <w:color w:val="000000"/>
              </w:rPr>
              <w:t>- TCÂN: Ai đoán giỏi</w:t>
            </w:r>
          </w:p>
        </w:tc>
        <w:tc>
          <w:tcPr>
            <w:tcW w:w="2835"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jc w:val="center"/>
              <w:rPr>
                <w:b/>
                <w:color w:val="000000"/>
              </w:rPr>
            </w:pPr>
            <w:r w:rsidRPr="006F119A">
              <w:rPr>
                <w:b/>
                <w:color w:val="000000"/>
              </w:rPr>
              <w:t>HĐ ÂN</w:t>
            </w:r>
          </w:p>
          <w:p w:rsidR="006D6E70" w:rsidRPr="006F119A" w:rsidRDefault="006D6E70" w:rsidP="00820091">
            <w:pPr>
              <w:rPr>
                <w:color w:val="000000"/>
              </w:rPr>
            </w:pPr>
            <w:r w:rsidRPr="006F119A">
              <w:rPr>
                <w:color w:val="000000"/>
              </w:rPr>
              <w:t>- Dạy hát: Đèn đỏ, đèn xanh.(TT)</w:t>
            </w:r>
          </w:p>
          <w:p w:rsidR="006D6E70" w:rsidRPr="006F119A" w:rsidRDefault="006D6E70" w:rsidP="00820091">
            <w:pPr>
              <w:rPr>
                <w:color w:val="000000"/>
              </w:rPr>
            </w:pPr>
            <w:r w:rsidRPr="006F119A">
              <w:rPr>
                <w:color w:val="000000"/>
              </w:rPr>
              <w:t>- Nghe hát: Em đi qua ngã tư đường phố</w:t>
            </w:r>
          </w:p>
          <w:p w:rsidR="006D6E70" w:rsidRPr="00953D1D" w:rsidRDefault="006D6E70" w:rsidP="00820091">
            <w:pPr>
              <w:jc w:val="both"/>
              <w:rPr>
                <w:rFonts w:eastAsia="MS Mincho"/>
                <w:lang w:eastAsia="ja-JP"/>
              </w:rPr>
            </w:pPr>
            <w:r w:rsidRPr="006F119A">
              <w:rPr>
                <w:color w:val="000000"/>
              </w:rPr>
              <w:t>- TCÂN: Tai ai tinh</w:t>
            </w:r>
          </w:p>
        </w:tc>
        <w:tc>
          <w:tcPr>
            <w:tcW w:w="856" w:type="dxa"/>
          </w:tcPr>
          <w:p w:rsidR="006D6E70" w:rsidRPr="00953D1D" w:rsidRDefault="006D6E70" w:rsidP="00820091">
            <w:pPr>
              <w:spacing w:line="24" w:lineRule="atLeast"/>
              <w:ind w:right="38"/>
              <w:jc w:val="center"/>
              <w:rPr>
                <w:rFonts w:eastAsia="Calibri"/>
                <w:lang w:eastAsia="ja-JP"/>
              </w:rPr>
            </w:pPr>
          </w:p>
        </w:tc>
      </w:tr>
      <w:tr w:rsidR="006D6E70" w:rsidRPr="00953D1D" w:rsidTr="00820091">
        <w:trPr>
          <w:trHeight w:val="655"/>
        </w:trPr>
        <w:tc>
          <w:tcPr>
            <w:tcW w:w="1915" w:type="dxa"/>
            <w:vMerge w:val="restart"/>
            <w:vAlign w:val="center"/>
          </w:tcPr>
          <w:p w:rsidR="006D6E70" w:rsidRPr="00953D1D" w:rsidRDefault="006D6E70" w:rsidP="00820091">
            <w:pPr>
              <w:spacing w:line="24" w:lineRule="atLeast"/>
              <w:jc w:val="center"/>
              <w:rPr>
                <w:rFonts w:eastAsia="Calibri"/>
                <w:b/>
                <w:i/>
                <w:lang w:eastAsia="ja-JP"/>
              </w:rPr>
            </w:pPr>
            <w:r w:rsidRPr="00953D1D">
              <w:rPr>
                <w:rFonts w:eastAsia="Calibri"/>
                <w:b/>
                <w:lang w:eastAsia="ja-JP"/>
              </w:rPr>
              <w:t>Hoạt động ngoài trời</w:t>
            </w:r>
          </w:p>
        </w:tc>
        <w:tc>
          <w:tcPr>
            <w:tcW w:w="915" w:type="dxa"/>
            <w:gridSpan w:val="2"/>
            <w:vAlign w:val="center"/>
          </w:tcPr>
          <w:p w:rsidR="006D6E70" w:rsidRPr="00953D1D" w:rsidRDefault="006D6E70" w:rsidP="00820091">
            <w:pPr>
              <w:spacing w:line="24" w:lineRule="atLeast"/>
              <w:jc w:val="center"/>
              <w:rPr>
                <w:rFonts w:eastAsia="Calibri"/>
                <w:lang w:eastAsia="ja-JP"/>
              </w:rPr>
            </w:pPr>
            <w:r w:rsidRPr="00953D1D">
              <w:rPr>
                <w:rFonts w:eastAsia="Calibri"/>
                <w:lang w:eastAsia="ja-JP"/>
              </w:rPr>
              <w:t>Thứ 2</w:t>
            </w:r>
          </w:p>
        </w:tc>
        <w:tc>
          <w:tcPr>
            <w:tcW w:w="1701"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color w:val="000000"/>
              </w:rPr>
            </w:pPr>
            <w:r w:rsidRPr="006F119A">
              <w:rPr>
                <w:color w:val="000000"/>
              </w:rPr>
              <w:t>-</w:t>
            </w:r>
            <w:r>
              <w:rPr>
                <w:color w:val="000000"/>
              </w:rPr>
              <w:t xml:space="preserve"> </w:t>
            </w:r>
            <w:r w:rsidRPr="006F119A">
              <w:rPr>
                <w:color w:val="000000"/>
              </w:rPr>
              <w:t>HĐCMĐ: Quan sát xe đạp</w:t>
            </w:r>
          </w:p>
          <w:p w:rsidR="006D6E70" w:rsidRPr="006F119A" w:rsidRDefault="006D6E70" w:rsidP="00820091">
            <w:pPr>
              <w:rPr>
                <w:color w:val="000000"/>
              </w:rPr>
            </w:pPr>
            <w:r w:rsidRPr="006F119A">
              <w:rPr>
                <w:color w:val="000000"/>
              </w:rPr>
              <w:t xml:space="preserve">- TCVĐ: </w:t>
            </w:r>
          </w:p>
          <w:p w:rsidR="006D6E70" w:rsidRPr="006F119A" w:rsidRDefault="006D6E70" w:rsidP="00820091">
            <w:pPr>
              <w:rPr>
                <w:color w:val="000000"/>
              </w:rPr>
            </w:pPr>
            <w:r w:rsidRPr="006F119A">
              <w:rPr>
                <w:color w:val="000000"/>
              </w:rPr>
              <w:t xml:space="preserve"> Ô tô về bến</w:t>
            </w:r>
          </w:p>
          <w:p w:rsidR="006D6E70" w:rsidRPr="006F119A" w:rsidRDefault="006D6E70" w:rsidP="00820091">
            <w:pPr>
              <w:rPr>
                <w:b/>
                <w:i/>
                <w:color w:val="000000"/>
              </w:rPr>
            </w:pPr>
            <w:r w:rsidRPr="006F119A">
              <w:rPr>
                <w:color w:val="000000"/>
              </w:rPr>
              <w:t>- Chơi tự do</w:t>
            </w:r>
            <w:r w:rsidRPr="006F119A">
              <w:rPr>
                <w:b/>
                <w:i/>
                <w:color w:val="000000"/>
              </w:rPr>
              <w:t xml:space="preserve"> </w:t>
            </w:r>
          </w:p>
          <w:p w:rsidR="006D6E70" w:rsidRPr="00953D1D" w:rsidRDefault="006D6E70" w:rsidP="00820091">
            <w:pPr>
              <w:jc w:val="both"/>
              <w:rPr>
                <w:rFonts w:eastAsia="Calibri"/>
                <w:lang w:eastAsia="ja-JP"/>
              </w:rPr>
            </w:pPr>
            <w:r w:rsidRPr="006F119A">
              <w:rPr>
                <w:b/>
                <w:i/>
                <w:color w:val="000000"/>
              </w:rPr>
              <w:t>Rèn kỹ năng lau bụi trên các lá cây, chăm sóc cây theo ứng dụng Mon</w:t>
            </w:r>
          </w:p>
        </w:tc>
        <w:tc>
          <w:tcPr>
            <w:tcW w:w="255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color w:val="000000"/>
              </w:rPr>
            </w:pPr>
            <w:r w:rsidRPr="006F119A">
              <w:rPr>
                <w:color w:val="000000"/>
              </w:rPr>
              <w:t>- HĐCMĐ: Quan sát xe đạp điện</w:t>
            </w:r>
          </w:p>
          <w:p w:rsidR="006D6E70" w:rsidRPr="006F119A" w:rsidRDefault="006D6E70" w:rsidP="00820091">
            <w:pPr>
              <w:rPr>
                <w:color w:val="000000"/>
              </w:rPr>
            </w:pPr>
            <w:r w:rsidRPr="006F119A">
              <w:rPr>
                <w:color w:val="000000"/>
              </w:rPr>
              <w:t>- TCVĐ: Chú lái xe</w:t>
            </w:r>
          </w:p>
          <w:p w:rsidR="006D6E70" w:rsidRPr="00953D1D" w:rsidRDefault="006D6E70" w:rsidP="00820091">
            <w:pPr>
              <w:jc w:val="both"/>
              <w:rPr>
                <w:rFonts w:eastAsia="Calibri"/>
                <w:b/>
                <w:i/>
                <w:lang w:eastAsia="ja-JP"/>
              </w:rPr>
            </w:pPr>
            <w:r w:rsidRPr="006F119A">
              <w:rPr>
                <w:color w:val="000000"/>
              </w:rPr>
              <w:t>- Chơi tự do:</w:t>
            </w:r>
          </w:p>
        </w:tc>
        <w:tc>
          <w:tcPr>
            <w:tcW w:w="340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color w:val="000000"/>
              </w:rPr>
            </w:pPr>
            <w:r w:rsidRPr="006F119A">
              <w:rPr>
                <w:color w:val="000000"/>
              </w:rPr>
              <w:t>- HĐCMĐ:</w:t>
            </w:r>
            <w:r>
              <w:rPr>
                <w:color w:val="000000"/>
              </w:rPr>
              <w:t xml:space="preserve"> </w:t>
            </w:r>
            <w:r w:rsidRPr="006F119A">
              <w:rPr>
                <w:color w:val="000000"/>
              </w:rPr>
              <w:t>Quan sát máy bay đồ chơi ngoài trời</w:t>
            </w:r>
          </w:p>
          <w:p w:rsidR="006D6E70" w:rsidRPr="006F119A" w:rsidRDefault="006D6E70" w:rsidP="00820091">
            <w:pPr>
              <w:rPr>
                <w:color w:val="000000"/>
              </w:rPr>
            </w:pPr>
            <w:r w:rsidRPr="006F119A">
              <w:rPr>
                <w:color w:val="000000"/>
              </w:rPr>
              <w:t>- TCVĐ: Tìm về đúng sân bay</w:t>
            </w:r>
          </w:p>
          <w:p w:rsidR="006D6E70" w:rsidRPr="006F119A" w:rsidRDefault="006D6E70" w:rsidP="00820091">
            <w:pPr>
              <w:rPr>
                <w:color w:val="000000"/>
              </w:rPr>
            </w:pPr>
            <w:r w:rsidRPr="006F119A">
              <w:rPr>
                <w:color w:val="000000"/>
              </w:rPr>
              <w:t xml:space="preserve">- Chơi tự do </w:t>
            </w:r>
          </w:p>
          <w:p w:rsidR="006D6E70" w:rsidRPr="00953D1D" w:rsidRDefault="006D6E70" w:rsidP="00820091">
            <w:pPr>
              <w:jc w:val="both"/>
              <w:rPr>
                <w:rFonts w:eastAsia="MS Mincho"/>
                <w:lang w:val="pt-BR" w:eastAsia="ja-JP"/>
              </w:rPr>
            </w:pPr>
            <w:r w:rsidRPr="006F119A">
              <w:rPr>
                <w:b/>
                <w:i/>
                <w:color w:val="000000"/>
              </w:rPr>
              <w:t>Rèn kỹ năng lau bụi trên các lá cây, chăm sóc cây theo ứng dụng Mon</w:t>
            </w:r>
            <w:r w:rsidRPr="006F119A">
              <w:rPr>
                <w:color w:val="000000"/>
              </w:rPr>
              <w:t xml:space="preserve"> </w:t>
            </w:r>
            <w:r w:rsidRPr="006F119A">
              <w:rPr>
                <w:color w:val="000000"/>
                <w:lang w:val="pt-BR"/>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color w:val="000000"/>
              </w:rPr>
            </w:pPr>
            <w:r w:rsidRPr="006F119A">
              <w:rPr>
                <w:color w:val="000000"/>
              </w:rPr>
              <w:t xml:space="preserve">- HĐCMĐ: </w:t>
            </w:r>
          </w:p>
          <w:p w:rsidR="006D6E70" w:rsidRPr="006F119A" w:rsidRDefault="006D6E70" w:rsidP="00820091">
            <w:pPr>
              <w:rPr>
                <w:color w:val="000000"/>
              </w:rPr>
            </w:pPr>
            <w:r w:rsidRPr="006F119A">
              <w:rPr>
                <w:color w:val="000000"/>
              </w:rPr>
              <w:t>Quan sát các PT GT của cô giáo.</w:t>
            </w:r>
          </w:p>
          <w:p w:rsidR="006D6E70" w:rsidRPr="006F119A" w:rsidRDefault="006D6E70" w:rsidP="00820091">
            <w:pPr>
              <w:rPr>
                <w:color w:val="000000"/>
              </w:rPr>
            </w:pPr>
            <w:r w:rsidRPr="006F119A">
              <w:rPr>
                <w:color w:val="000000"/>
              </w:rPr>
              <w:t>- TCVĐ: Đoàn tàu nhỏ xíu</w:t>
            </w:r>
          </w:p>
          <w:p w:rsidR="006D6E70" w:rsidRPr="00953D1D" w:rsidRDefault="006D6E70" w:rsidP="00820091">
            <w:pPr>
              <w:jc w:val="both"/>
              <w:rPr>
                <w:rFonts w:eastAsia="Calibri"/>
                <w:b/>
                <w:i/>
                <w:lang w:val="pt-BR" w:eastAsia="ja-JP"/>
              </w:rPr>
            </w:pPr>
            <w:r w:rsidRPr="006F119A">
              <w:rPr>
                <w:color w:val="000000"/>
              </w:rPr>
              <w:t>- Chơi tự do</w:t>
            </w:r>
          </w:p>
        </w:tc>
        <w:tc>
          <w:tcPr>
            <w:tcW w:w="856" w:type="dxa"/>
          </w:tcPr>
          <w:p w:rsidR="006D6E70" w:rsidRPr="00953D1D" w:rsidRDefault="006D6E70" w:rsidP="00820091">
            <w:pPr>
              <w:spacing w:line="24" w:lineRule="atLeast"/>
              <w:ind w:right="38"/>
              <w:jc w:val="center"/>
              <w:rPr>
                <w:rFonts w:eastAsia="Calibri"/>
                <w:lang w:val="pt-BR" w:eastAsia="ja-JP"/>
              </w:rPr>
            </w:pPr>
          </w:p>
        </w:tc>
      </w:tr>
      <w:tr w:rsidR="006D6E70" w:rsidRPr="00953D1D" w:rsidTr="00820091">
        <w:trPr>
          <w:trHeight w:val="811"/>
        </w:trPr>
        <w:tc>
          <w:tcPr>
            <w:tcW w:w="1915" w:type="dxa"/>
            <w:vMerge/>
          </w:tcPr>
          <w:p w:rsidR="006D6E70" w:rsidRPr="00953D1D" w:rsidRDefault="006D6E70" w:rsidP="00820091">
            <w:pPr>
              <w:spacing w:line="24" w:lineRule="atLeast"/>
              <w:jc w:val="center"/>
              <w:rPr>
                <w:rFonts w:eastAsia="Calibri"/>
                <w:lang w:eastAsia="ja-JP"/>
              </w:rPr>
            </w:pPr>
          </w:p>
        </w:tc>
        <w:tc>
          <w:tcPr>
            <w:tcW w:w="915" w:type="dxa"/>
            <w:gridSpan w:val="2"/>
            <w:vAlign w:val="center"/>
          </w:tcPr>
          <w:p w:rsidR="006D6E70" w:rsidRPr="00953D1D" w:rsidRDefault="006D6E70" w:rsidP="00820091">
            <w:pPr>
              <w:spacing w:line="24" w:lineRule="atLeast"/>
              <w:jc w:val="center"/>
              <w:rPr>
                <w:rFonts w:eastAsia="Calibri"/>
                <w:lang w:eastAsia="ja-JP"/>
              </w:rPr>
            </w:pPr>
            <w:r w:rsidRPr="00953D1D">
              <w:rPr>
                <w:rFonts w:eastAsia="Calibri"/>
                <w:lang w:eastAsia="ja-JP"/>
              </w:rPr>
              <w:t>3</w:t>
            </w:r>
          </w:p>
        </w:tc>
        <w:tc>
          <w:tcPr>
            <w:tcW w:w="1701"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b/>
                <w:color w:val="000000"/>
              </w:rPr>
            </w:pPr>
            <w:r w:rsidRPr="006F119A">
              <w:rPr>
                <w:color w:val="000000"/>
              </w:rPr>
              <w:t>- Hoạt động có mục đích: Hoạt động thực hành trải nghiệm: Nhặt lá vệ sinh môi trường</w:t>
            </w:r>
          </w:p>
          <w:p w:rsidR="006D6E70" w:rsidRPr="006F119A" w:rsidRDefault="006D6E70" w:rsidP="00820091">
            <w:pPr>
              <w:jc w:val="both"/>
              <w:rPr>
                <w:color w:val="000000"/>
              </w:rPr>
            </w:pPr>
            <w:r w:rsidRPr="006F119A">
              <w:rPr>
                <w:color w:val="000000"/>
              </w:rPr>
              <w:t>-TCVĐ: Cáo và thỏ</w:t>
            </w:r>
          </w:p>
          <w:p w:rsidR="006D6E70" w:rsidRPr="00953D1D" w:rsidRDefault="006D6E70" w:rsidP="00820091">
            <w:pPr>
              <w:jc w:val="both"/>
              <w:rPr>
                <w:rFonts w:eastAsia="Calibri"/>
                <w:lang w:val="pt-BR" w:eastAsia="ja-JP"/>
              </w:rPr>
            </w:pPr>
            <w:r w:rsidRPr="006F119A">
              <w:rPr>
                <w:color w:val="000000"/>
              </w:rPr>
              <w:t>- Chơi tự do</w:t>
            </w:r>
          </w:p>
        </w:tc>
        <w:tc>
          <w:tcPr>
            <w:tcW w:w="255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b/>
                <w:color w:val="000000"/>
              </w:rPr>
            </w:pPr>
            <w:r>
              <w:rPr>
                <w:color w:val="000000"/>
              </w:rPr>
              <w:t xml:space="preserve">- </w:t>
            </w:r>
            <w:r w:rsidRPr="006F119A">
              <w:rPr>
                <w:color w:val="000000"/>
              </w:rPr>
              <w:t>Hoạt động có mục đích: Hoạt động thực hành trải nghiệm: Gấp thuyền giấy</w:t>
            </w:r>
          </w:p>
          <w:p w:rsidR="006D6E70" w:rsidRPr="006F119A" w:rsidRDefault="006D6E70" w:rsidP="00820091">
            <w:pPr>
              <w:rPr>
                <w:color w:val="000000"/>
              </w:rPr>
            </w:pPr>
            <w:r>
              <w:rPr>
                <w:color w:val="000000"/>
              </w:rPr>
              <w:t xml:space="preserve">- </w:t>
            </w:r>
            <w:r w:rsidRPr="006F119A">
              <w:rPr>
                <w:color w:val="000000"/>
              </w:rPr>
              <w:t>TCVĐ:“Mèo đuổi chuột”</w:t>
            </w:r>
          </w:p>
          <w:p w:rsidR="006D6E70" w:rsidRPr="00953D1D" w:rsidRDefault="006D6E70" w:rsidP="00820091">
            <w:pPr>
              <w:jc w:val="both"/>
              <w:rPr>
                <w:rFonts w:eastAsia="Calibri"/>
                <w:b/>
                <w:i/>
                <w:lang w:eastAsia="ja-JP"/>
              </w:rPr>
            </w:pPr>
            <w:r>
              <w:rPr>
                <w:color w:val="000000"/>
              </w:rPr>
              <w:t xml:space="preserve">- </w:t>
            </w:r>
            <w:r w:rsidRPr="006F119A">
              <w:rPr>
                <w:color w:val="000000"/>
              </w:rPr>
              <w:t>Chơi tự do</w:t>
            </w:r>
            <w:r w:rsidRPr="006F119A">
              <w:rPr>
                <w:b/>
                <w:i/>
                <w:color w:val="000000"/>
              </w:rPr>
              <w:t xml:space="preserve"> </w:t>
            </w:r>
          </w:p>
        </w:tc>
        <w:tc>
          <w:tcPr>
            <w:tcW w:w="340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b/>
                <w:color w:val="000000"/>
              </w:rPr>
            </w:pPr>
            <w:r w:rsidRPr="006F119A">
              <w:rPr>
                <w:color w:val="000000"/>
              </w:rPr>
              <w:t>HĐCMĐ: Hoạt động thực hành trải nghiệm: Gấp máy bay bằng giấy</w:t>
            </w:r>
          </w:p>
          <w:p w:rsidR="006D6E70" w:rsidRPr="006F119A" w:rsidRDefault="006D6E70" w:rsidP="00820091">
            <w:pPr>
              <w:jc w:val="both"/>
              <w:rPr>
                <w:b/>
                <w:color w:val="000000"/>
              </w:rPr>
            </w:pPr>
            <w:r w:rsidRPr="006F119A">
              <w:rPr>
                <w:color w:val="000000"/>
              </w:rPr>
              <w:t>TCVĐ</w:t>
            </w:r>
            <w:r w:rsidRPr="006F119A">
              <w:rPr>
                <w:b/>
                <w:color w:val="000000"/>
              </w:rPr>
              <w:t xml:space="preserve">: </w:t>
            </w:r>
            <w:r w:rsidRPr="006F119A">
              <w:rPr>
                <w:color w:val="000000"/>
              </w:rPr>
              <w:t>“Mèo đuổi chuột”</w:t>
            </w:r>
          </w:p>
          <w:p w:rsidR="006D6E70" w:rsidRPr="00953D1D" w:rsidRDefault="006D6E70" w:rsidP="00820091">
            <w:pPr>
              <w:jc w:val="both"/>
              <w:rPr>
                <w:rFonts w:eastAsia="Calibri"/>
                <w:b/>
                <w:i/>
                <w:lang w:eastAsia="ja-JP"/>
              </w:rPr>
            </w:pPr>
            <w:r w:rsidRPr="006F119A">
              <w:rPr>
                <w:color w:val="000000"/>
              </w:rPr>
              <w:t>Chơi tự do:</w:t>
            </w:r>
            <w:r w:rsidRPr="006F119A">
              <w:rPr>
                <w:b/>
                <w:i/>
                <w:color w:val="000000"/>
              </w:rPr>
              <w:t xml:space="preserve"> </w:t>
            </w:r>
            <w:r w:rsidRPr="006F119A">
              <w:rPr>
                <w:color w:val="000000"/>
              </w:rPr>
              <w:t>Vòng, bóng, phấn, đồ chơi ngoài trời</w:t>
            </w:r>
            <w:r w:rsidRPr="006F119A">
              <w:rPr>
                <w:rFonts w:ascii=".VnTime" w:hAnsi=".VnTime"/>
                <w:b/>
                <w:i/>
                <w:color w:val="00000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b/>
                <w:bCs/>
                <w:color w:val="000000"/>
                <w:u w:val="single"/>
                <w:lang w:val="pt-BR"/>
              </w:rPr>
            </w:pPr>
            <w:r w:rsidRPr="006F119A">
              <w:rPr>
                <w:rFonts w:ascii=".VnTime" w:hAnsi=".VnTime"/>
                <w:color w:val="000000"/>
                <w:lang w:val="pt-BR"/>
              </w:rPr>
              <w:t xml:space="preserve">- </w:t>
            </w:r>
            <w:r w:rsidRPr="006F119A">
              <w:rPr>
                <w:color w:val="000000"/>
              </w:rPr>
              <w:t xml:space="preserve"> HĐCMĐ: </w:t>
            </w:r>
            <w:r>
              <w:rPr>
                <w:rFonts w:ascii=".VnTime" w:hAnsi=".VnTime"/>
                <w:color w:val="000000"/>
                <w:lang w:val="pt-BR"/>
              </w:rPr>
              <w:t>Quan sát cây hoa 10 giờ.</w:t>
            </w:r>
          </w:p>
          <w:p w:rsidR="006D6E70" w:rsidRPr="004E4804" w:rsidRDefault="006D6E70" w:rsidP="00820091">
            <w:pPr>
              <w:spacing w:line="264" w:lineRule="auto"/>
              <w:rPr>
                <w:b/>
                <w:bCs/>
                <w:color w:val="000000"/>
                <w:u w:val="single"/>
              </w:rPr>
            </w:pPr>
            <w:r w:rsidRPr="006F119A">
              <w:rPr>
                <w:rFonts w:ascii=".VnTime" w:hAnsi=".VnTime"/>
                <w:color w:val="000000"/>
                <w:lang w:val="pt-BR"/>
              </w:rPr>
              <w:t xml:space="preserve">- </w:t>
            </w:r>
            <w:r w:rsidRPr="006F119A">
              <w:rPr>
                <w:color w:val="000000"/>
                <w:lang w:val="pt-BR"/>
              </w:rPr>
              <w:t>TCVĐ</w:t>
            </w:r>
            <w:r w:rsidRPr="006F119A">
              <w:rPr>
                <w:rFonts w:ascii=".VnTime" w:hAnsi=".VnTime"/>
                <w:color w:val="000000"/>
                <w:lang w:val="pt-BR"/>
              </w:rPr>
              <w:t xml:space="preserve">: </w:t>
            </w:r>
            <w:r>
              <w:rPr>
                <w:color w:val="000000"/>
              </w:rPr>
              <w:t>Con vịt.</w:t>
            </w:r>
          </w:p>
          <w:p w:rsidR="006D6E70" w:rsidRPr="006F119A" w:rsidRDefault="006D6E70" w:rsidP="00820091">
            <w:pPr>
              <w:spacing w:line="264" w:lineRule="auto"/>
              <w:rPr>
                <w:rFonts w:ascii=".VnTime" w:hAnsi=".VnTime"/>
                <w:b/>
                <w:bCs/>
                <w:color w:val="000000"/>
                <w:u w:val="single"/>
                <w:lang w:val="pt-BR"/>
              </w:rPr>
            </w:pPr>
            <w:r w:rsidRPr="006F119A">
              <w:rPr>
                <w:rFonts w:ascii=".VnTime" w:hAnsi=".VnTime"/>
                <w:color w:val="000000"/>
                <w:lang w:val="pt-BR"/>
              </w:rPr>
              <w:t xml:space="preserve">- </w:t>
            </w:r>
            <w:r w:rsidRPr="006F119A">
              <w:rPr>
                <w:color w:val="000000"/>
                <w:lang w:val="pt-BR"/>
              </w:rPr>
              <w:t>CT</w:t>
            </w:r>
            <w:r>
              <w:rPr>
                <w:color w:val="000000"/>
                <w:lang w:val="pt-BR"/>
              </w:rPr>
              <w:t>D</w:t>
            </w:r>
            <w:r w:rsidRPr="006F119A">
              <w:rPr>
                <w:color w:val="000000"/>
                <w:lang w:val="pt-BR"/>
              </w:rPr>
              <w:t>: Chơi với vòng, bóng, lá khô, phấn.</w:t>
            </w:r>
          </w:p>
          <w:p w:rsidR="006D6E70" w:rsidRPr="00953D1D" w:rsidRDefault="006D6E70" w:rsidP="00820091">
            <w:pPr>
              <w:jc w:val="both"/>
              <w:rPr>
                <w:rFonts w:eastAsia="Calibri"/>
                <w:lang w:eastAsia="ja-JP"/>
              </w:rPr>
            </w:pPr>
          </w:p>
        </w:tc>
        <w:tc>
          <w:tcPr>
            <w:tcW w:w="856" w:type="dxa"/>
          </w:tcPr>
          <w:p w:rsidR="006D6E70" w:rsidRPr="00953D1D" w:rsidRDefault="006D6E70" w:rsidP="00820091">
            <w:pPr>
              <w:spacing w:line="24" w:lineRule="atLeast"/>
              <w:ind w:right="38"/>
              <w:jc w:val="center"/>
              <w:rPr>
                <w:rFonts w:eastAsia="Calibri"/>
                <w:lang w:eastAsia="ja-JP"/>
              </w:rPr>
            </w:pPr>
          </w:p>
        </w:tc>
      </w:tr>
      <w:tr w:rsidR="006D6E70" w:rsidRPr="00953D1D" w:rsidTr="00820091">
        <w:trPr>
          <w:trHeight w:val="811"/>
        </w:trPr>
        <w:tc>
          <w:tcPr>
            <w:tcW w:w="1915" w:type="dxa"/>
            <w:vMerge/>
          </w:tcPr>
          <w:p w:rsidR="006D6E70" w:rsidRPr="00953D1D" w:rsidRDefault="006D6E70" w:rsidP="00820091">
            <w:pPr>
              <w:spacing w:line="24" w:lineRule="atLeast"/>
              <w:jc w:val="center"/>
              <w:rPr>
                <w:rFonts w:eastAsia="Calibri"/>
                <w:lang w:eastAsia="ja-JP"/>
              </w:rPr>
            </w:pPr>
          </w:p>
        </w:tc>
        <w:tc>
          <w:tcPr>
            <w:tcW w:w="915" w:type="dxa"/>
            <w:gridSpan w:val="2"/>
            <w:vAlign w:val="center"/>
          </w:tcPr>
          <w:p w:rsidR="006D6E70" w:rsidRPr="00953D1D" w:rsidRDefault="006D6E70" w:rsidP="00820091">
            <w:pPr>
              <w:spacing w:line="24" w:lineRule="atLeast"/>
              <w:jc w:val="center"/>
              <w:rPr>
                <w:rFonts w:eastAsia="Calibri"/>
                <w:lang w:eastAsia="ja-JP"/>
              </w:rPr>
            </w:pPr>
            <w:r w:rsidRPr="00953D1D">
              <w:rPr>
                <w:rFonts w:eastAsia="Calibri"/>
                <w:lang w:eastAsia="ja-JP"/>
              </w:rPr>
              <w:t>4</w:t>
            </w:r>
          </w:p>
        </w:tc>
        <w:tc>
          <w:tcPr>
            <w:tcW w:w="1701"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color w:val="000000"/>
              </w:rPr>
            </w:pPr>
            <w:r w:rsidRPr="006F119A">
              <w:rPr>
                <w:color w:val="000000"/>
              </w:rPr>
              <w:t>-</w:t>
            </w:r>
            <w:r>
              <w:rPr>
                <w:color w:val="000000"/>
              </w:rPr>
              <w:t xml:space="preserve"> </w:t>
            </w:r>
            <w:r w:rsidRPr="006F119A">
              <w:rPr>
                <w:color w:val="000000"/>
              </w:rPr>
              <w:t>HĐCMĐ:</w:t>
            </w:r>
          </w:p>
          <w:p w:rsidR="006D6E70" w:rsidRPr="006F119A" w:rsidRDefault="006D6E70" w:rsidP="00820091">
            <w:pPr>
              <w:rPr>
                <w:color w:val="000000"/>
              </w:rPr>
            </w:pPr>
            <w:r w:rsidRPr="006F119A">
              <w:rPr>
                <w:color w:val="000000"/>
              </w:rPr>
              <w:t>Quan sát xe máy</w:t>
            </w:r>
          </w:p>
          <w:p w:rsidR="006D6E70" w:rsidRPr="006F119A" w:rsidRDefault="006D6E70" w:rsidP="00820091">
            <w:pPr>
              <w:rPr>
                <w:color w:val="000000"/>
              </w:rPr>
            </w:pPr>
            <w:r w:rsidRPr="006F119A">
              <w:rPr>
                <w:color w:val="000000"/>
              </w:rPr>
              <w:t>- TCVĐ: Lái xe</w:t>
            </w:r>
          </w:p>
          <w:p w:rsidR="006D6E70" w:rsidRPr="00953D1D" w:rsidRDefault="006D6E70" w:rsidP="00820091">
            <w:pPr>
              <w:jc w:val="both"/>
              <w:rPr>
                <w:rFonts w:eastAsia="Calibri"/>
                <w:lang w:val="pt-BR" w:eastAsia="ja-JP"/>
              </w:rPr>
            </w:pPr>
            <w:r w:rsidRPr="006F119A">
              <w:rPr>
                <w:color w:val="000000"/>
              </w:rPr>
              <w:t>- Chơi tự do</w:t>
            </w:r>
          </w:p>
        </w:tc>
        <w:tc>
          <w:tcPr>
            <w:tcW w:w="255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color w:val="000000"/>
              </w:rPr>
            </w:pPr>
            <w:r w:rsidRPr="006F119A">
              <w:rPr>
                <w:color w:val="000000"/>
              </w:rPr>
              <w:t>- HĐCMĐ: Quan sát xe ô tô</w:t>
            </w:r>
          </w:p>
          <w:p w:rsidR="006D6E70" w:rsidRPr="006F119A" w:rsidRDefault="006D6E70" w:rsidP="00820091">
            <w:pPr>
              <w:rPr>
                <w:color w:val="000000"/>
              </w:rPr>
            </w:pPr>
            <w:r w:rsidRPr="006F119A">
              <w:rPr>
                <w:color w:val="000000"/>
              </w:rPr>
              <w:t>- TCVĐ: Bóng tròn to</w:t>
            </w:r>
          </w:p>
          <w:p w:rsidR="006D6E70" w:rsidRPr="006F119A" w:rsidRDefault="006D6E70" w:rsidP="00820091">
            <w:pPr>
              <w:rPr>
                <w:color w:val="000000"/>
              </w:rPr>
            </w:pPr>
            <w:r w:rsidRPr="006F119A">
              <w:rPr>
                <w:color w:val="000000"/>
              </w:rPr>
              <w:t xml:space="preserve">- Chơi tự do: </w:t>
            </w:r>
          </w:p>
          <w:p w:rsidR="006D6E70" w:rsidRPr="006F119A" w:rsidRDefault="006D6E70" w:rsidP="00820091">
            <w:pPr>
              <w:rPr>
                <w:color w:val="000000"/>
              </w:rPr>
            </w:pPr>
            <w:r w:rsidRPr="006F119A">
              <w:rPr>
                <w:b/>
                <w:i/>
                <w:color w:val="000000"/>
              </w:rPr>
              <w:t>Rèn kỹ năng cầm bóng cho trẻ</w:t>
            </w:r>
          </w:p>
          <w:p w:rsidR="006D6E70" w:rsidRPr="00953D1D" w:rsidRDefault="006D6E70" w:rsidP="00820091">
            <w:pPr>
              <w:jc w:val="both"/>
              <w:rPr>
                <w:rFonts w:eastAsia="Calibri"/>
                <w:b/>
                <w:i/>
                <w:lang w:val="pt-BR" w:eastAsia="ja-JP"/>
              </w:rPr>
            </w:pPr>
          </w:p>
        </w:tc>
        <w:tc>
          <w:tcPr>
            <w:tcW w:w="340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color w:val="000000"/>
              </w:rPr>
            </w:pPr>
            <w:r w:rsidRPr="006F119A">
              <w:rPr>
                <w:color w:val="000000"/>
              </w:rPr>
              <w:t xml:space="preserve">- HĐCMĐ: </w:t>
            </w:r>
            <w:r>
              <w:rPr>
                <w:color w:val="000000"/>
              </w:rPr>
              <w:t>Chăm sóc</w:t>
            </w:r>
            <w:r w:rsidRPr="006F119A">
              <w:rPr>
                <w:color w:val="000000"/>
              </w:rPr>
              <w:t xml:space="preserve"> vườn rau mùng tơi</w:t>
            </w:r>
          </w:p>
          <w:p w:rsidR="006D6E70" w:rsidRPr="004E4804" w:rsidRDefault="006D6E70" w:rsidP="00820091">
            <w:pPr>
              <w:rPr>
                <w:color w:val="000000"/>
              </w:rPr>
            </w:pPr>
            <w:r w:rsidRPr="006F119A">
              <w:rPr>
                <w:color w:val="000000"/>
              </w:rPr>
              <w:t>-TCVĐ: Chú lái xe</w:t>
            </w:r>
          </w:p>
          <w:p w:rsidR="006D6E70" w:rsidRPr="006F119A" w:rsidRDefault="006D6E70" w:rsidP="00820091">
            <w:pPr>
              <w:rPr>
                <w:color w:val="000000"/>
              </w:rPr>
            </w:pPr>
            <w:r w:rsidRPr="006F119A">
              <w:rPr>
                <w:color w:val="000000"/>
              </w:rPr>
              <w:t>- Chơi tự do</w:t>
            </w:r>
          </w:p>
          <w:p w:rsidR="006D6E70" w:rsidRPr="00953D1D" w:rsidRDefault="006D6E70" w:rsidP="00820091">
            <w:pPr>
              <w:jc w:val="both"/>
              <w:rPr>
                <w:rFonts w:eastAsia="Calibri"/>
                <w:lang w:val="pt-BR" w:eastAsia="ja-JP"/>
              </w:rPr>
            </w:pPr>
          </w:p>
        </w:tc>
        <w:tc>
          <w:tcPr>
            <w:tcW w:w="2835"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spacing w:line="360" w:lineRule="exact"/>
              <w:rPr>
                <w:bCs/>
                <w:iCs/>
                <w:color w:val="000000"/>
                <w:lang w:val="pt-BR"/>
              </w:rPr>
            </w:pPr>
            <w:r w:rsidRPr="006F119A">
              <w:rPr>
                <w:bCs/>
                <w:iCs/>
                <w:color w:val="000000"/>
                <w:lang w:val="pt-BR"/>
              </w:rPr>
              <w:t>- HĐCMĐ: Quan sát cây rau xà lách</w:t>
            </w:r>
          </w:p>
          <w:p w:rsidR="006D6E70" w:rsidRPr="006F119A" w:rsidRDefault="006D6E70" w:rsidP="00820091">
            <w:pPr>
              <w:spacing w:line="360" w:lineRule="exact"/>
              <w:rPr>
                <w:bCs/>
                <w:iCs/>
                <w:color w:val="000000"/>
                <w:lang w:val="pt-BR"/>
              </w:rPr>
            </w:pPr>
            <w:r w:rsidRPr="006F119A">
              <w:rPr>
                <w:bCs/>
                <w:iCs/>
                <w:color w:val="000000"/>
                <w:lang w:val="pt-BR"/>
              </w:rPr>
              <w:t>- TCVĐ   : Gieo hạt</w:t>
            </w:r>
          </w:p>
          <w:p w:rsidR="006D6E70" w:rsidRPr="006F119A" w:rsidRDefault="006D6E70" w:rsidP="00820091">
            <w:pPr>
              <w:spacing w:line="360" w:lineRule="exact"/>
              <w:rPr>
                <w:bCs/>
                <w:iCs/>
                <w:color w:val="000000"/>
                <w:lang w:val="pt-BR"/>
              </w:rPr>
            </w:pPr>
            <w:r w:rsidRPr="006F119A">
              <w:rPr>
                <w:bCs/>
                <w:iCs/>
                <w:color w:val="000000"/>
                <w:lang w:val="pt-BR"/>
              </w:rPr>
              <w:t>- Chơi tự do: Vòng, bóng, phấn, hột hạt, đồ chơi ngoài trời</w:t>
            </w:r>
          </w:p>
          <w:p w:rsidR="006D6E70" w:rsidRPr="00953D1D" w:rsidRDefault="006D6E70" w:rsidP="00820091">
            <w:pPr>
              <w:jc w:val="both"/>
              <w:rPr>
                <w:rFonts w:eastAsia="MS Mincho"/>
                <w:lang w:eastAsia="ja-JP"/>
              </w:rPr>
            </w:pPr>
            <w:r w:rsidRPr="006F119A">
              <w:rPr>
                <w:b/>
                <w:i/>
                <w:color w:val="000000"/>
                <w:lang w:val="pt-BR"/>
              </w:rPr>
              <w:t>Rèn kỹ năng cất và lấy đồ dùng, sách truyện đúng nơi quy định theo ứng dụng Mon</w:t>
            </w:r>
          </w:p>
        </w:tc>
        <w:tc>
          <w:tcPr>
            <w:tcW w:w="856" w:type="dxa"/>
          </w:tcPr>
          <w:p w:rsidR="006D6E70" w:rsidRPr="00953D1D" w:rsidRDefault="006D6E70" w:rsidP="00820091">
            <w:pPr>
              <w:spacing w:line="24" w:lineRule="atLeast"/>
              <w:ind w:right="38"/>
              <w:jc w:val="center"/>
              <w:rPr>
                <w:rFonts w:eastAsia="Calibri"/>
                <w:lang w:eastAsia="ja-JP"/>
              </w:rPr>
            </w:pPr>
          </w:p>
        </w:tc>
      </w:tr>
      <w:tr w:rsidR="006D6E70" w:rsidRPr="00953D1D" w:rsidTr="00820091">
        <w:trPr>
          <w:trHeight w:val="811"/>
        </w:trPr>
        <w:tc>
          <w:tcPr>
            <w:tcW w:w="1915" w:type="dxa"/>
            <w:vMerge/>
          </w:tcPr>
          <w:p w:rsidR="006D6E70" w:rsidRPr="00953D1D" w:rsidRDefault="006D6E70" w:rsidP="00820091">
            <w:pPr>
              <w:spacing w:line="24" w:lineRule="atLeast"/>
              <w:jc w:val="center"/>
              <w:rPr>
                <w:rFonts w:eastAsia="Calibri"/>
                <w:lang w:eastAsia="ja-JP"/>
              </w:rPr>
            </w:pPr>
          </w:p>
        </w:tc>
        <w:tc>
          <w:tcPr>
            <w:tcW w:w="915" w:type="dxa"/>
            <w:gridSpan w:val="2"/>
            <w:vAlign w:val="center"/>
          </w:tcPr>
          <w:p w:rsidR="006D6E70" w:rsidRPr="00953D1D" w:rsidRDefault="006D6E70" w:rsidP="00820091">
            <w:pPr>
              <w:spacing w:line="24" w:lineRule="atLeast"/>
              <w:jc w:val="center"/>
              <w:rPr>
                <w:rFonts w:eastAsia="Calibri"/>
                <w:lang w:eastAsia="ja-JP"/>
              </w:rPr>
            </w:pPr>
            <w:r w:rsidRPr="00953D1D">
              <w:rPr>
                <w:rFonts w:eastAsia="Calibri"/>
                <w:lang w:eastAsia="ja-JP"/>
              </w:rPr>
              <w:t>5</w:t>
            </w:r>
          </w:p>
        </w:tc>
        <w:tc>
          <w:tcPr>
            <w:tcW w:w="1701"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b/>
                <w:color w:val="000000"/>
              </w:rPr>
            </w:pPr>
            <w:r w:rsidRPr="006F119A">
              <w:rPr>
                <w:color w:val="000000"/>
              </w:rPr>
              <w:t>- Hoạt động có mục đích: Làm đồng hồ đeo tay từ lá dừa</w:t>
            </w:r>
          </w:p>
          <w:p w:rsidR="006D6E70" w:rsidRPr="006F119A" w:rsidRDefault="006D6E70" w:rsidP="00820091">
            <w:pPr>
              <w:jc w:val="both"/>
              <w:rPr>
                <w:color w:val="000000"/>
              </w:rPr>
            </w:pPr>
            <w:r w:rsidRPr="006F119A">
              <w:rPr>
                <w:color w:val="000000"/>
              </w:rPr>
              <w:t xml:space="preserve">-TCVĐ: </w:t>
            </w:r>
            <w:r w:rsidRPr="006F119A">
              <w:rPr>
                <w:color w:val="000000"/>
              </w:rPr>
              <w:lastRenderedPageBreak/>
              <w:t>“Trốn mưa”</w:t>
            </w:r>
          </w:p>
          <w:p w:rsidR="006D6E70" w:rsidRPr="00953D1D" w:rsidRDefault="006D6E70" w:rsidP="00820091">
            <w:pPr>
              <w:jc w:val="both"/>
              <w:rPr>
                <w:rFonts w:eastAsia="MS Mincho"/>
                <w:lang w:val="pt-BR" w:eastAsia="ja-JP"/>
              </w:rPr>
            </w:pPr>
            <w:r w:rsidRPr="006F119A">
              <w:rPr>
                <w:color w:val="000000"/>
              </w:rPr>
              <w:t>- Chơi tự do:</w:t>
            </w:r>
          </w:p>
        </w:tc>
        <w:tc>
          <w:tcPr>
            <w:tcW w:w="255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b/>
                <w:color w:val="000000"/>
              </w:rPr>
            </w:pPr>
            <w:r w:rsidRPr="006F119A">
              <w:rPr>
                <w:color w:val="000000"/>
              </w:rPr>
              <w:lastRenderedPageBreak/>
              <w:t xml:space="preserve">- Hoạt động có mục đích: Gieo hạt đậu </w:t>
            </w:r>
          </w:p>
          <w:p w:rsidR="006D6E70" w:rsidRPr="006F119A" w:rsidRDefault="006D6E70" w:rsidP="00820091">
            <w:pPr>
              <w:rPr>
                <w:color w:val="000000"/>
              </w:rPr>
            </w:pPr>
            <w:r w:rsidRPr="006F119A">
              <w:rPr>
                <w:color w:val="000000"/>
              </w:rPr>
              <w:t>- TCVĐ : Trốn mưa</w:t>
            </w:r>
          </w:p>
          <w:p w:rsidR="006D6E70" w:rsidRPr="00953D1D" w:rsidRDefault="006D6E70" w:rsidP="00820091">
            <w:pPr>
              <w:jc w:val="both"/>
              <w:rPr>
                <w:rFonts w:eastAsia="Calibri"/>
                <w:lang w:eastAsia="ja-JP"/>
              </w:rPr>
            </w:pPr>
            <w:r w:rsidRPr="006F119A">
              <w:rPr>
                <w:color w:val="000000"/>
              </w:rPr>
              <w:t>- Chơi tự do:</w:t>
            </w:r>
            <w:r w:rsidRPr="006F119A">
              <w:rPr>
                <w:b/>
                <w:i/>
                <w:color w:val="000000"/>
              </w:rPr>
              <w:t xml:space="preserve"> </w:t>
            </w:r>
            <w:r w:rsidRPr="006F119A">
              <w:rPr>
                <w:b/>
                <w:i/>
                <w:color w:val="000000"/>
                <w:lang w:val="sv-SE"/>
              </w:rPr>
              <w:t>Rèn kỹ năng chơi với các đồ chơi ngoài trời.</w:t>
            </w:r>
          </w:p>
        </w:tc>
        <w:tc>
          <w:tcPr>
            <w:tcW w:w="340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rFonts w:ascii=".VnTime" w:hAnsi=".VnTime"/>
                <w:b/>
                <w:bCs/>
                <w:color w:val="000000"/>
                <w:u w:val="single"/>
                <w:lang w:val="pt-BR"/>
              </w:rPr>
            </w:pPr>
            <w:r w:rsidRPr="006F119A">
              <w:rPr>
                <w:rFonts w:ascii=".VnTime" w:hAnsi=".VnTime"/>
                <w:color w:val="000000"/>
                <w:lang w:val="pt-BR"/>
              </w:rPr>
              <w:t xml:space="preserve">- </w:t>
            </w:r>
            <w:r w:rsidRPr="006F119A">
              <w:rPr>
                <w:color w:val="000000"/>
              </w:rPr>
              <w:t xml:space="preserve">Hoạt động trải nghiệm cùng lá: </w:t>
            </w:r>
            <w:r w:rsidRPr="006F119A">
              <w:rPr>
                <w:rFonts w:ascii=".VnTime" w:hAnsi=".VnTime"/>
                <w:color w:val="000000"/>
                <w:lang w:val="pt-BR"/>
              </w:rPr>
              <w:t xml:space="preserve"> </w:t>
            </w:r>
            <w:r w:rsidRPr="006F119A">
              <w:rPr>
                <w:color w:val="000000"/>
                <w:lang w:val="pt-BR"/>
              </w:rPr>
              <w:t>Tập gấp con mèo</w:t>
            </w:r>
            <w:r w:rsidRPr="006F119A">
              <w:rPr>
                <w:rFonts w:ascii=".VnTime" w:hAnsi=".VnTime"/>
                <w:color w:val="000000"/>
                <w:lang w:val="pt-BR"/>
              </w:rPr>
              <w:t xml:space="preserve"> </w:t>
            </w:r>
            <w:r w:rsidRPr="006F119A">
              <w:rPr>
                <w:color w:val="000000"/>
                <w:lang w:val="pt-BR"/>
              </w:rPr>
              <w:t>bằng lá cây</w:t>
            </w:r>
            <w:r w:rsidRPr="006F119A">
              <w:rPr>
                <w:rFonts w:ascii=".VnTime" w:hAnsi=".VnTime"/>
                <w:color w:val="000000"/>
                <w:lang w:val="pt-BR"/>
              </w:rPr>
              <w:t>.</w:t>
            </w:r>
            <w:r w:rsidRPr="006F119A">
              <w:rPr>
                <w:rFonts w:ascii=".VnTime" w:hAnsi=".VnTime"/>
                <w:b/>
                <w:bCs/>
                <w:color w:val="000000"/>
                <w:u w:val="single"/>
                <w:lang w:val="pt-BR"/>
              </w:rPr>
              <w:t xml:space="preserve"> </w:t>
            </w:r>
          </w:p>
          <w:p w:rsidR="006D6E70" w:rsidRPr="006F119A" w:rsidRDefault="006D6E70" w:rsidP="00820091">
            <w:pPr>
              <w:spacing w:line="264" w:lineRule="auto"/>
              <w:rPr>
                <w:b/>
                <w:bCs/>
                <w:color w:val="000000"/>
                <w:u w:val="single"/>
                <w:lang w:val="pt-BR"/>
              </w:rPr>
            </w:pPr>
            <w:r w:rsidRPr="006F119A">
              <w:rPr>
                <w:rFonts w:ascii=".VnTime" w:hAnsi=".VnTime"/>
                <w:color w:val="000000"/>
                <w:lang w:val="pt-BR"/>
              </w:rPr>
              <w:t xml:space="preserve">- </w:t>
            </w:r>
            <w:r w:rsidRPr="006F119A">
              <w:rPr>
                <w:color w:val="000000"/>
                <w:lang w:val="pt-BR"/>
              </w:rPr>
              <w:t>TCVĐ: Trời nắng trời m</w:t>
            </w:r>
            <w:r w:rsidRPr="006F119A">
              <w:rPr>
                <w:color w:val="000000"/>
                <w:lang w:val="pt-BR"/>
              </w:rPr>
              <w:softHyphen/>
              <w:t>ưa</w:t>
            </w:r>
          </w:p>
          <w:p w:rsidR="006D6E70" w:rsidRPr="006F119A" w:rsidRDefault="006D6E70" w:rsidP="00820091">
            <w:pPr>
              <w:spacing w:line="264" w:lineRule="auto"/>
              <w:rPr>
                <w:b/>
                <w:bCs/>
                <w:color w:val="000000"/>
                <w:u w:val="single"/>
                <w:lang w:val="pt-BR"/>
              </w:rPr>
            </w:pPr>
            <w:r w:rsidRPr="006F119A">
              <w:rPr>
                <w:color w:val="000000"/>
                <w:lang w:val="pt-BR"/>
              </w:rPr>
              <w:lastRenderedPageBreak/>
              <w:t>- CT</w:t>
            </w:r>
            <w:r>
              <w:rPr>
                <w:color w:val="000000"/>
                <w:lang w:val="pt-BR"/>
              </w:rPr>
              <w:t>D</w:t>
            </w:r>
          </w:p>
          <w:p w:rsidR="006D6E70" w:rsidRPr="00953D1D" w:rsidRDefault="006D6E70" w:rsidP="00820091">
            <w:pPr>
              <w:jc w:val="both"/>
              <w:rPr>
                <w:rFonts w:eastAsia="Calibri"/>
                <w:lang w:eastAsia="ja-JP"/>
              </w:rPr>
            </w:pPr>
          </w:p>
        </w:tc>
        <w:tc>
          <w:tcPr>
            <w:tcW w:w="2835"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spacing w:line="360" w:lineRule="exact"/>
              <w:rPr>
                <w:bCs/>
                <w:iCs/>
                <w:color w:val="000000"/>
                <w:lang w:val="pt-BR"/>
              </w:rPr>
            </w:pPr>
            <w:r w:rsidRPr="006F119A">
              <w:rPr>
                <w:bCs/>
                <w:iCs/>
                <w:color w:val="000000"/>
                <w:lang w:val="pt-BR"/>
              </w:rPr>
              <w:lastRenderedPageBreak/>
              <w:t xml:space="preserve">- HĐCMĐ: Quan sát </w:t>
            </w:r>
            <w:r>
              <w:rPr>
                <w:bCs/>
                <w:iCs/>
                <w:color w:val="000000"/>
                <w:lang w:val="pt-BR"/>
              </w:rPr>
              <w:t>cây bàng.</w:t>
            </w:r>
          </w:p>
          <w:p w:rsidR="006D6E70" w:rsidRPr="006F119A" w:rsidRDefault="006D6E70" w:rsidP="00820091">
            <w:pPr>
              <w:rPr>
                <w:rFonts w:ascii=".VnTime" w:hAnsi=".VnTime"/>
                <w:color w:val="000000"/>
                <w:lang w:val="fr-FR"/>
              </w:rPr>
            </w:pPr>
            <w:r w:rsidRPr="006F119A">
              <w:rPr>
                <w:color w:val="000000"/>
                <w:lang w:val="fr-FR"/>
              </w:rPr>
              <w:t xml:space="preserve">- TCVĐ: </w:t>
            </w:r>
            <w:r>
              <w:rPr>
                <w:color w:val="000000"/>
                <w:lang w:val="fr-FR"/>
              </w:rPr>
              <w:t>Chuyền bóng</w:t>
            </w:r>
          </w:p>
          <w:p w:rsidR="006D6E70" w:rsidRPr="006F119A" w:rsidRDefault="006D6E70" w:rsidP="00820091">
            <w:pPr>
              <w:spacing w:line="360" w:lineRule="exact"/>
              <w:rPr>
                <w:color w:val="000000"/>
                <w:lang w:val="fr-FR"/>
              </w:rPr>
            </w:pPr>
            <w:r w:rsidRPr="006F119A">
              <w:rPr>
                <w:color w:val="000000"/>
                <w:lang w:val="fr-FR"/>
              </w:rPr>
              <w:t xml:space="preserve">- CTD: vòng, nút ghép, đồ chơi ngoài trời. </w:t>
            </w:r>
          </w:p>
          <w:p w:rsidR="006D6E70" w:rsidRPr="001F7CDB" w:rsidRDefault="006D6E70" w:rsidP="00820091">
            <w:pPr>
              <w:jc w:val="center"/>
              <w:rPr>
                <w:rFonts w:eastAsia="Calibri"/>
                <w:b/>
                <w:bCs/>
                <w:lang w:eastAsia="ja-JP"/>
              </w:rPr>
            </w:pPr>
            <w:r w:rsidRPr="006F119A">
              <w:rPr>
                <w:b/>
                <w:i/>
                <w:color w:val="000000"/>
              </w:rPr>
              <w:lastRenderedPageBreak/>
              <w:t>Rèn kỹ năng lau bụi trên các lá cây, chăm sóc cây theo ứng dụng Mon</w:t>
            </w:r>
          </w:p>
        </w:tc>
        <w:tc>
          <w:tcPr>
            <w:tcW w:w="856" w:type="dxa"/>
          </w:tcPr>
          <w:p w:rsidR="006D6E70" w:rsidRPr="00953D1D" w:rsidRDefault="006D6E70" w:rsidP="00820091">
            <w:pPr>
              <w:spacing w:line="24" w:lineRule="atLeast"/>
              <w:ind w:right="38"/>
              <w:jc w:val="center"/>
              <w:rPr>
                <w:rFonts w:eastAsia="Calibri"/>
                <w:lang w:eastAsia="ja-JP"/>
              </w:rPr>
            </w:pPr>
          </w:p>
        </w:tc>
      </w:tr>
      <w:tr w:rsidR="006D6E70" w:rsidRPr="00953D1D" w:rsidTr="00820091">
        <w:trPr>
          <w:trHeight w:val="571"/>
        </w:trPr>
        <w:tc>
          <w:tcPr>
            <w:tcW w:w="1915" w:type="dxa"/>
            <w:vMerge/>
          </w:tcPr>
          <w:p w:rsidR="006D6E70" w:rsidRPr="00953D1D" w:rsidRDefault="006D6E70" w:rsidP="00820091">
            <w:pPr>
              <w:spacing w:line="24" w:lineRule="atLeast"/>
              <w:jc w:val="center"/>
              <w:rPr>
                <w:rFonts w:eastAsia="Calibri"/>
                <w:lang w:eastAsia="ja-JP"/>
              </w:rPr>
            </w:pPr>
          </w:p>
        </w:tc>
        <w:tc>
          <w:tcPr>
            <w:tcW w:w="915" w:type="dxa"/>
            <w:gridSpan w:val="2"/>
            <w:vAlign w:val="center"/>
          </w:tcPr>
          <w:p w:rsidR="006D6E70" w:rsidRPr="00953D1D" w:rsidRDefault="006D6E70" w:rsidP="00820091">
            <w:pPr>
              <w:spacing w:line="24" w:lineRule="atLeast"/>
              <w:jc w:val="center"/>
              <w:rPr>
                <w:rFonts w:eastAsia="Calibri"/>
                <w:lang w:eastAsia="ja-JP"/>
              </w:rPr>
            </w:pPr>
            <w:r w:rsidRPr="00953D1D">
              <w:rPr>
                <w:rFonts w:eastAsia="Calibri"/>
                <w:lang w:eastAsia="ja-JP"/>
              </w:rPr>
              <w:t>6</w:t>
            </w:r>
          </w:p>
        </w:tc>
        <w:tc>
          <w:tcPr>
            <w:tcW w:w="1701"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color w:val="000000"/>
              </w:rPr>
            </w:pPr>
            <w:r w:rsidRPr="006F119A">
              <w:rPr>
                <w:color w:val="000000"/>
              </w:rPr>
              <w:t>- Tổ chức giao lưu các TCVĐ:</w:t>
            </w:r>
          </w:p>
          <w:p w:rsidR="006D6E70" w:rsidRPr="006F119A" w:rsidRDefault="006D6E70" w:rsidP="00820091">
            <w:pPr>
              <w:rPr>
                <w:color w:val="000000"/>
              </w:rPr>
            </w:pPr>
            <w:r w:rsidRPr="006F119A">
              <w:rPr>
                <w:color w:val="000000"/>
              </w:rPr>
              <w:t>+ Chạy thay đổi hướng theo đường dích dắc                                                             + Bật về phía trước qua 3 vòng</w:t>
            </w:r>
          </w:p>
          <w:p w:rsidR="006D6E70" w:rsidRPr="00953D1D" w:rsidRDefault="006D6E70" w:rsidP="00820091">
            <w:pPr>
              <w:jc w:val="both"/>
              <w:rPr>
                <w:rFonts w:eastAsia="Calibri"/>
                <w:bCs/>
                <w:lang w:eastAsia="ja-JP"/>
              </w:rPr>
            </w:pPr>
            <w:r w:rsidRPr="006F119A">
              <w:rPr>
                <w:color w:val="000000"/>
              </w:rPr>
              <w:t>- TCVĐ: Chuyền bóng</w:t>
            </w:r>
          </w:p>
        </w:tc>
        <w:tc>
          <w:tcPr>
            <w:tcW w:w="255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color w:val="000000"/>
              </w:rPr>
            </w:pPr>
            <w:r w:rsidRPr="006F119A">
              <w:rPr>
                <w:color w:val="000000"/>
              </w:rPr>
              <w:t xml:space="preserve">- HĐCMĐ: </w:t>
            </w:r>
          </w:p>
          <w:p w:rsidR="006D6E70" w:rsidRPr="006F119A" w:rsidRDefault="006D6E70" w:rsidP="00820091">
            <w:pPr>
              <w:rPr>
                <w:color w:val="000000"/>
              </w:rPr>
            </w:pPr>
            <w:r w:rsidRPr="006F119A">
              <w:rPr>
                <w:color w:val="000000"/>
              </w:rPr>
              <w:t>Quan sát hoa giấy</w:t>
            </w:r>
          </w:p>
          <w:p w:rsidR="006D6E70" w:rsidRPr="006F119A" w:rsidRDefault="006D6E70" w:rsidP="00820091">
            <w:pPr>
              <w:rPr>
                <w:color w:val="000000"/>
              </w:rPr>
            </w:pPr>
            <w:r w:rsidRPr="006F119A">
              <w:rPr>
                <w:color w:val="000000"/>
              </w:rPr>
              <w:t xml:space="preserve">- TCVĐ: </w:t>
            </w:r>
          </w:p>
          <w:p w:rsidR="006D6E70" w:rsidRPr="006F119A" w:rsidRDefault="006D6E70" w:rsidP="00820091">
            <w:pPr>
              <w:rPr>
                <w:color w:val="000000"/>
              </w:rPr>
            </w:pPr>
            <w:r w:rsidRPr="006F119A">
              <w:rPr>
                <w:color w:val="000000"/>
              </w:rPr>
              <w:t xml:space="preserve"> Bắt bướm</w:t>
            </w:r>
          </w:p>
          <w:p w:rsidR="006D6E70" w:rsidRPr="00953D1D" w:rsidRDefault="006D6E70" w:rsidP="00820091">
            <w:pPr>
              <w:rPr>
                <w:rFonts w:eastAsia="Calibri"/>
                <w:lang w:eastAsia="ja-JP"/>
              </w:rPr>
            </w:pPr>
            <w:r w:rsidRPr="006F119A">
              <w:rPr>
                <w:color w:val="000000"/>
              </w:rPr>
              <w:t>- Chơi tự do</w:t>
            </w:r>
          </w:p>
        </w:tc>
        <w:tc>
          <w:tcPr>
            <w:tcW w:w="3402"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color w:val="000000"/>
              </w:rPr>
            </w:pPr>
            <w:r w:rsidRPr="006F119A">
              <w:rPr>
                <w:color w:val="000000"/>
              </w:rPr>
              <w:t>- Tổ chức giao lưu các TCVĐ: + Chạy 15m theo hướng thẳng                                                                        + Bò theo đường dích dắc</w:t>
            </w:r>
          </w:p>
          <w:p w:rsidR="006D6E70" w:rsidRPr="00953D1D" w:rsidRDefault="006D6E70" w:rsidP="00820091">
            <w:pPr>
              <w:jc w:val="both"/>
              <w:rPr>
                <w:rFonts w:eastAsia="Calibri"/>
                <w:lang w:eastAsia="ja-JP"/>
              </w:rPr>
            </w:pPr>
            <w:r w:rsidRPr="006F119A">
              <w:rPr>
                <w:color w:val="000000"/>
              </w:rPr>
              <w:t>- TCVĐ: Ô tô và chim sẻ</w:t>
            </w:r>
          </w:p>
        </w:tc>
        <w:tc>
          <w:tcPr>
            <w:tcW w:w="2835"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color w:val="000000"/>
                <w:lang w:val="fr-FR"/>
              </w:rPr>
            </w:pPr>
            <w:r w:rsidRPr="006F119A">
              <w:rPr>
                <w:color w:val="000000"/>
              </w:rPr>
              <w:t>- HĐC</w:t>
            </w:r>
            <w:r w:rsidRPr="006F119A">
              <w:rPr>
                <w:color w:val="000000"/>
                <w:lang w:val="fr-FR"/>
              </w:rPr>
              <w:t>M</w:t>
            </w:r>
            <w:r w:rsidRPr="006F119A">
              <w:rPr>
                <w:color w:val="000000"/>
              </w:rPr>
              <w:t xml:space="preserve">Đ: </w:t>
            </w:r>
          </w:p>
          <w:p w:rsidR="006D6E70" w:rsidRPr="00573B43" w:rsidRDefault="006D6E70" w:rsidP="00820091">
            <w:pPr>
              <w:rPr>
                <w:color w:val="000000"/>
              </w:rPr>
            </w:pPr>
            <w:r w:rsidRPr="006F119A">
              <w:rPr>
                <w:color w:val="000000"/>
                <w:lang w:val="fr-FR"/>
              </w:rPr>
              <w:t xml:space="preserve">Quan sát vườn hoa </w:t>
            </w:r>
            <w:r>
              <w:rPr>
                <w:color w:val="000000"/>
                <w:lang w:val="fr-FR"/>
              </w:rPr>
              <w:t xml:space="preserve">hoa </w:t>
            </w:r>
            <w:r w:rsidRPr="006F119A">
              <w:rPr>
                <w:color w:val="000000"/>
              </w:rPr>
              <w:t>hồng</w:t>
            </w:r>
            <w:r>
              <w:rPr>
                <w:color w:val="000000"/>
              </w:rPr>
              <w:t>.</w:t>
            </w:r>
          </w:p>
          <w:p w:rsidR="006D6E70" w:rsidRPr="006F119A" w:rsidRDefault="006D6E70" w:rsidP="00820091">
            <w:pPr>
              <w:rPr>
                <w:color w:val="000000"/>
                <w:lang w:val="fr-FR"/>
              </w:rPr>
            </w:pPr>
            <w:r w:rsidRPr="006F119A">
              <w:rPr>
                <w:color w:val="000000"/>
              </w:rPr>
              <w:t xml:space="preserve">- TCVĐ: </w:t>
            </w:r>
          </w:p>
          <w:p w:rsidR="006D6E70" w:rsidRPr="006F119A" w:rsidRDefault="006D6E70" w:rsidP="00820091">
            <w:pPr>
              <w:rPr>
                <w:color w:val="000000"/>
                <w:lang w:val="fr-FR"/>
              </w:rPr>
            </w:pPr>
            <w:r w:rsidRPr="006F119A">
              <w:rPr>
                <w:color w:val="000000"/>
                <w:lang w:val="fr-FR"/>
              </w:rPr>
              <w:t xml:space="preserve"> Bắt bướm</w:t>
            </w:r>
          </w:p>
          <w:p w:rsidR="006D6E70" w:rsidRPr="001F7CDB" w:rsidRDefault="006D6E70" w:rsidP="00820091">
            <w:pPr>
              <w:rPr>
                <w:lang w:val="nb-NO" w:eastAsia="zh-CN"/>
              </w:rPr>
            </w:pPr>
            <w:r w:rsidRPr="006F119A">
              <w:rPr>
                <w:color w:val="000000"/>
              </w:rPr>
              <w:t>- Chơi tự do</w:t>
            </w:r>
          </w:p>
        </w:tc>
        <w:tc>
          <w:tcPr>
            <w:tcW w:w="856" w:type="dxa"/>
          </w:tcPr>
          <w:p w:rsidR="006D6E70" w:rsidRPr="00953D1D" w:rsidRDefault="006D6E70" w:rsidP="00820091">
            <w:pPr>
              <w:spacing w:line="24" w:lineRule="atLeast"/>
              <w:ind w:right="38"/>
              <w:jc w:val="center"/>
              <w:rPr>
                <w:rFonts w:eastAsia="Calibri"/>
                <w:lang w:eastAsia="ja-JP"/>
              </w:rPr>
            </w:pPr>
          </w:p>
        </w:tc>
      </w:tr>
      <w:tr w:rsidR="006D6E70" w:rsidRPr="00953D1D" w:rsidTr="00820091">
        <w:trPr>
          <w:trHeight w:val="1424"/>
        </w:trPr>
        <w:tc>
          <w:tcPr>
            <w:tcW w:w="1915" w:type="dxa"/>
            <w:vAlign w:val="center"/>
          </w:tcPr>
          <w:p w:rsidR="006D6E70" w:rsidRPr="00953D1D" w:rsidRDefault="006D6E70" w:rsidP="00820091">
            <w:pPr>
              <w:spacing w:line="24" w:lineRule="atLeast"/>
              <w:jc w:val="center"/>
              <w:rPr>
                <w:rFonts w:eastAsia="Calibri"/>
                <w:b/>
                <w:lang w:eastAsia="ja-JP"/>
              </w:rPr>
            </w:pPr>
            <w:r w:rsidRPr="00953D1D">
              <w:rPr>
                <w:rFonts w:eastAsia="Calibri"/>
                <w:b/>
                <w:lang w:eastAsia="ja-JP"/>
              </w:rPr>
              <w:t>HĐ (Thay thế HĐ góc</w:t>
            </w:r>
          </w:p>
        </w:tc>
        <w:tc>
          <w:tcPr>
            <w:tcW w:w="915" w:type="dxa"/>
            <w:gridSpan w:val="2"/>
            <w:vAlign w:val="center"/>
          </w:tcPr>
          <w:p w:rsidR="006D6E70" w:rsidRPr="00953D1D" w:rsidRDefault="006D6E70" w:rsidP="00820091">
            <w:pPr>
              <w:spacing w:line="24" w:lineRule="atLeast"/>
              <w:jc w:val="center"/>
              <w:rPr>
                <w:rFonts w:eastAsia="Calibri"/>
                <w:lang w:eastAsia="ja-JP"/>
              </w:rPr>
            </w:pPr>
            <w:r w:rsidRPr="00953D1D">
              <w:rPr>
                <w:rFonts w:eastAsia="Calibri"/>
                <w:lang w:eastAsia="ja-JP"/>
              </w:rPr>
              <w:t>3</w:t>
            </w:r>
          </w:p>
          <w:p w:rsidR="006D6E70" w:rsidRPr="00953D1D" w:rsidRDefault="006D6E70" w:rsidP="00820091">
            <w:pPr>
              <w:spacing w:line="24" w:lineRule="atLeast"/>
              <w:jc w:val="center"/>
              <w:rPr>
                <w:rFonts w:eastAsia="Calibri"/>
                <w:lang w:eastAsia="ja-JP"/>
              </w:rPr>
            </w:pPr>
          </w:p>
        </w:tc>
        <w:tc>
          <w:tcPr>
            <w:tcW w:w="1701" w:type="dxa"/>
            <w:tcBorders>
              <w:top w:val="single" w:sz="4" w:space="0" w:color="auto"/>
              <w:left w:val="single" w:sz="4" w:space="0" w:color="auto"/>
              <w:bottom w:val="single" w:sz="4" w:space="0" w:color="auto"/>
              <w:right w:val="single" w:sz="4" w:space="0" w:color="auto"/>
            </w:tcBorders>
          </w:tcPr>
          <w:p w:rsidR="006D6E70" w:rsidRPr="00C2208C" w:rsidRDefault="006D6E70" w:rsidP="00820091">
            <w:pPr>
              <w:spacing w:line="360" w:lineRule="exact"/>
              <w:rPr>
                <w:b/>
                <w:i/>
                <w:color w:val="000000"/>
              </w:rPr>
            </w:pPr>
            <w:r w:rsidRPr="006F119A">
              <w:rPr>
                <w:b/>
                <w:i/>
                <w:color w:val="000000"/>
              </w:rPr>
              <w:t xml:space="preserve">HĐ trải nghiệm: </w:t>
            </w:r>
            <w:r w:rsidRPr="006F119A">
              <w:rPr>
                <w:color w:val="000000"/>
              </w:rPr>
              <w:t xml:space="preserve"> </w:t>
            </w:r>
            <w:r w:rsidRPr="006F119A">
              <w:rPr>
                <w:i/>
                <w:color w:val="000000"/>
              </w:rPr>
              <w:t>HĐ làm thiệp chúc mừng ngày 8/3</w:t>
            </w:r>
          </w:p>
        </w:tc>
        <w:tc>
          <w:tcPr>
            <w:tcW w:w="2552" w:type="dxa"/>
            <w:gridSpan w:val="2"/>
            <w:tcBorders>
              <w:top w:val="single" w:sz="4" w:space="0" w:color="auto"/>
              <w:left w:val="single" w:sz="4" w:space="0" w:color="auto"/>
              <w:bottom w:val="single" w:sz="4" w:space="0" w:color="auto"/>
              <w:right w:val="single" w:sz="4" w:space="0" w:color="auto"/>
            </w:tcBorders>
          </w:tcPr>
          <w:p w:rsidR="006D6E70" w:rsidRPr="006F119A" w:rsidRDefault="006D6E70" w:rsidP="00820091">
            <w:pPr>
              <w:spacing w:line="360" w:lineRule="exact"/>
              <w:rPr>
                <w:i/>
                <w:color w:val="000000"/>
              </w:rPr>
            </w:pPr>
            <w:r w:rsidRPr="006F119A">
              <w:rPr>
                <w:b/>
                <w:i/>
                <w:color w:val="000000"/>
              </w:rPr>
              <w:t xml:space="preserve">HĐ trải nghiệm: </w:t>
            </w:r>
            <w:r w:rsidRPr="006F119A">
              <w:rPr>
                <w:i/>
                <w:color w:val="000000"/>
              </w:rPr>
              <w:t>TN pha màu</w:t>
            </w:r>
          </w:p>
          <w:p w:rsidR="006D6E70" w:rsidRPr="00953D1D" w:rsidRDefault="006D6E70" w:rsidP="00820091">
            <w:pPr>
              <w:spacing w:line="360" w:lineRule="exact"/>
              <w:rPr>
                <w:rFonts w:eastAsia="Calibri"/>
                <w:lang w:eastAsia="ja-JP"/>
              </w:rPr>
            </w:pPr>
          </w:p>
        </w:tc>
        <w:tc>
          <w:tcPr>
            <w:tcW w:w="3402" w:type="dxa"/>
            <w:gridSpan w:val="2"/>
            <w:tcBorders>
              <w:top w:val="single" w:sz="4" w:space="0" w:color="auto"/>
              <w:left w:val="single" w:sz="4" w:space="0" w:color="auto"/>
              <w:bottom w:val="single" w:sz="4" w:space="0" w:color="auto"/>
              <w:right w:val="single" w:sz="4" w:space="0" w:color="auto"/>
            </w:tcBorders>
          </w:tcPr>
          <w:p w:rsidR="006D6E70" w:rsidRPr="00953D1D" w:rsidRDefault="006D6E70" w:rsidP="00820091">
            <w:pPr>
              <w:spacing w:line="24" w:lineRule="atLeast"/>
              <w:jc w:val="both"/>
              <w:rPr>
                <w:rFonts w:eastAsia="Calibri"/>
                <w:b/>
                <w:lang w:eastAsia="ja-JP"/>
              </w:rPr>
            </w:pPr>
            <w:r w:rsidRPr="006F119A">
              <w:rPr>
                <w:b/>
                <w:i/>
                <w:color w:val="000000"/>
              </w:rPr>
              <w:t xml:space="preserve">HĐ trải nghiệm:  </w:t>
            </w:r>
            <w:r w:rsidRPr="006F119A">
              <w:rPr>
                <w:color w:val="000000"/>
              </w:rPr>
              <w:t xml:space="preserve"> </w:t>
            </w:r>
            <w:r w:rsidRPr="006F119A">
              <w:rPr>
                <w:i/>
                <w:color w:val="000000"/>
              </w:rPr>
              <w:t>Giúp các bác nhà  bếp thu hoạch và nhặt rau  rau trong vườn trường.</w:t>
            </w:r>
          </w:p>
        </w:tc>
        <w:tc>
          <w:tcPr>
            <w:tcW w:w="2835" w:type="dxa"/>
            <w:tcBorders>
              <w:top w:val="single" w:sz="4" w:space="0" w:color="auto"/>
              <w:left w:val="single" w:sz="4" w:space="0" w:color="auto"/>
              <w:bottom w:val="single" w:sz="4" w:space="0" w:color="auto"/>
              <w:right w:val="single" w:sz="4" w:space="0" w:color="auto"/>
            </w:tcBorders>
          </w:tcPr>
          <w:p w:rsidR="006D6E70" w:rsidRPr="00C2208C" w:rsidRDefault="006D6E70" w:rsidP="00820091">
            <w:pPr>
              <w:spacing w:line="360" w:lineRule="exact"/>
              <w:rPr>
                <w:b/>
                <w:i/>
                <w:color w:val="000000"/>
              </w:rPr>
            </w:pPr>
            <w:r w:rsidRPr="006F119A">
              <w:rPr>
                <w:b/>
                <w:i/>
                <w:color w:val="000000"/>
              </w:rPr>
              <w:t xml:space="preserve"> HĐ trải nghiệm</w:t>
            </w:r>
            <w:r>
              <w:rPr>
                <w:b/>
                <w:i/>
                <w:color w:val="000000"/>
              </w:rPr>
              <w:t>:</w:t>
            </w:r>
            <w:r w:rsidRPr="006F119A">
              <w:rPr>
                <w:i/>
                <w:color w:val="000000"/>
              </w:rPr>
              <w:t xml:space="preserve"> Vẽ sỏi</w:t>
            </w:r>
            <w:r w:rsidRPr="006F119A">
              <w:rPr>
                <w:rFonts w:ascii=".VnTime" w:hAnsi=".VnTime"/>
                <w:i/>
                <w:color w:val="000000"/>
              </w:rPr>
              <w:t xml:space="preserve"> </w:t>
            </w:r>
          </w:p>
        </w:tc>
        <w:tc>
          <w:tcPr>
            <w:tcW w:w="856" w:type="dxa"/>
          </w:tcPr>
          <w:p w:rsidR="006D6E70" w:rsidRPr="00953D1D" w:rsidRDefault="006D6E70" w:rsidP="00820091">
            <w:pPr>
              <w:spacing w:line="24" w:lineRule="atLeast"/>
              <w:ind w:right="38"/>
              <w:jc w:val="center"/>
              <w:rPr>
                <w:rFonts w:eastAsia="Calibri"/>
                <w:lang w:eastAsia="ja-JP"/>
              </w:rPr>
            </w:pPr>
          </w:p>
        </w:tc>
      </w:tr>
      <w:tr w:rsidR="006D6E70" w:rsidRPr="00953D1D" w:rsidTr="00820091">
        <w:trPr>
          <w:trHeight w:val="347"/>
        </w:trPr>
        <w:tc>
          <w:tcPr>
            <w:tcW w:w="1915" w:type="dxa"/>
            <w:vAlign w:val="center"/>
          </w:tcPr>
          <w:p w:rsidR="006D6E70" w:rsidRPr="00953D1D" w:rsidRDefault="006D6E70" w:rsidP="00820091">
            <w:pPr>
              <w:spacing w:line="24" w:lineRule="atLeast"/>
              <w:jc w:val="center"/>
              <w:rPr>
                <w:rFonts w:eastAsia="Calibri"/>
                <w:b/>
                <w:lang w:eastAsia="ja-JP"/>
              </w:rPr>
            </w:pPr>
            <w:r w:rsidRPr="00953D1D">
              <w:rPr>
                <w:rFonts w:eastAsia="Calibri"/>
                <w:b/>
                <w:lang w:eastAsia="ja-JP"/>
              </w:rPr>
              <w:t>Hoạt động góc</w:t>
            </w:r>
          </w:p>
        </w:tc>
        <w:tc>
          <w:tcPr>
            <w:tcW w:w="11405" w:type="dxa"/>
            <w:gridSpan w:val="8"/>
          </w:tcPr>
          <w:p w:rsidR="006D6E70" w:rsidRPr="00953D1D" w:rsidRDefault="006D6E70" w:rsidP="00820091">
            <w:pPr>
              <w:jc w:val="both"/>
              <w:rPr>
                <w:lang w:val="pt-BR"/>
              </w:rPr>
            </w:pPr>
            <w:r w:rsidRPr="00953D1D">
              <w:rPr>
                <w:rFonts w:eastAsia="Calibri"/>
                <w:b/>
                <w:i/>
                <w:color w:val="000000"/>
              </w:rPr>
              <w:t>Thông qua góc chơi dạy trẻ kỹ năng chăm sóc cây theo ứng dụng Mon</w:t>
            </w:r>
          </w:p>
          <w:p w:rsidR="006D6E70" w:rsidRPr="00953D1D" w:rsidRDefault="006D6E70" w:rsidP="00820091">
            <w:pPr>
              <w:jc w:val="both"/>
              <w:rPr>
                <w:rFonts w:eastAsia="Calibri"/>
                <w:b/>
                <w:i/>
                <w:color w:val="000000"/>
                <w:lang w:val="pt-PT"/>
              </w:rPr>
            </w:pPr>
            <w:r w:rsidRPr="00953D1D">
              <w:rPr>
                <w:rFonts w:eastAsia="Calibri"/>
                <w:b/>
                <w:i/>
                <w:color w:val="000000"/>
                <w:lang w:val="pt-PT"/>
              </w:rPr>
              <w:t xml:space="preserve"> ( Rèn KNS Tự tin mạnh dạn)</w:t>
            </w:r>
          </w:p>
          <w:p w:rsidR="006D6E70" w:rsidRPr="00953D1D" w:rsidRDefault="006D6E70" w:rsidP="00820091">
            <w:pPr>
              <w:jc w:val="both"/>
              <w:rPr>
                <w:rFonts w:eastAsia="Calibri"/>
                <w:b/>
                <w:i/>
                <w:color w:val="000000"/>
                <w:lang w:val="pt-PT"/>
              </w:rPr>
            </w:pPr>
            <w:r w:rsidRPr="00953D1D">
              <w:rPr>
                <w:rFonts w:eastAsia="Calibri"/>
                <w:b/>
                <w:i/>
                <w:color w:val="000000"/>
                <w:lang w:val="pt-PT"/>
              </w:rPr>
              <w:t>Rèn trẻ kỹ năng lấy và cất đồ dùng đúng nơi quy định, sắp xếp, lau dọn bụi trên đồ chơi, sắp xếp vào đúng vị trí bài dễ ở trên, bài khó ở dưới.</w:t>
            </w:r>
          </w:p>
          <w:p w:rsidR="006D6E70" w:rsidRPr="00953D1D" w:rsidRDefault="006D6E70" w:rsidP="00820091">
            <w:pPr>
              <w:jc w:val="both"/>
              <w:outlineLvl w:val="0"/>
              <w:rPr>
                <w:b/>
                <w:color w:val="000000"/>
              </w:rPr>
            </w:pPr>
            <w:r w:rsidRPr="00953D1D">
              <w:rPr>
                <w:b/>
                <w:color w:val="000000"/>
              </w:rPr>
              <w:t xml:space="preserve">1. </w:t>
            </w:r>
            <w:r w:rsidRPr="00953D1D">
              <w:rPr>
                <w:b/>
                <w:lang w:val="nb-NO"/>
              </w:rPr>
              <w:t>Góc phân vai</w:t>
            </w:r>
          </w:p>
          <w:p w:rsidR="006D6E70" w:rsidRPr="00953D1D" w:rsidRDefault="006D6E70" w:rsidP="00820091">
            <w:pPr>
              <w:jc w:val="both"/>
              <w:outlineLvl w:val="0"/>
              <w:rPr>
                <w:b/>
                <w:i/>
                <w:color w:val="000000"/>
              </w:rPr>
            </w:pPr>
            <w:r w:rsidRPr="00953D1D">
              <w:rPr>
                <w:b/>
                <w:i/>
                <w:color w:val="000000"/>
              </w:rPr>
              <w:lastRenderedPageBreak/>
              <w:t>1.1. Yêu cầu</w:t>
            </w:r>
          </w:p>
          <w:p w:rsidR="006D6E70" w:rsidRPr="00953D1D" w:rsidRDefault="006D6E70" w:rsidP="00820091">
            <w:pPr>
              <w:tabs>
                <w:tab w:val="left" w:pos="360"/>
                <w:tab w:val="left" w:pos="1875"/>
              </w:tabs>
              <w:rPr>
                <w:b/>
                <w:i/>
                <w:color w:val="000000"/>
              </w:rPr>
            </w:pPr>
            <w:r w:rsidRPr="00953D1D">
              <w:rPr>
                <w:lang w:val="nb-NO"/>
              </w:rPr>
              <w:t>+ Trẻ biết nhập vai chơi thành thạo</w:t>
            </w:r>
          </w:p>
          <w:p w:rsidR="006D6E70" w:rsidRPr="00953D1D" w:rsidRDefault="006D6E70" w:rsidP="00820091">
            <w:pPr>
              <w:jc w:val="both"/>
              <w:rPr>
                <w:color w:val="000000"/>
              </w:rPr>
            </w:pPr>
            <w:r w:rsidRPr="00953D1D">
              <w:rPr>
                <w:color w:val="000000"/>
                <w:lang w:val="es-ES"/>
              </w:rPr>
              <w:t xml:space="preserve">+ </w:t>
            </w:r>
            <w:r w:rsidRPr="00953D1D">
              <w:rPr>
                <w:color w:val="000000"/>
              </w:rPr>
              <w:t>Trẻ nhân biết được các góc chơi, nói được một số đồ dùng đồ chơi ở các góc.</w:t>
            </w:r>
          </w:p>
          <w:p w:rsidR="006D6E70" w:rsidRPr="00953D1D" w:rsidRDefault="006D6E70" w:rsidP="00820091">
            <w:pPr>
              <w:jc w:val="both"/>
              <w:rPr>
                <w:color w:val="000000"/>
              </w:rPr>
            </w:pPr>
            <w:r w:rsidRPr="00953D1D">
              <w:rPr>
                <w:color w:val="000000"/>
              </w:rPr>
              <w:t>+ Trẻ biết chọn góc chơi mà trẻ thích,biết về đúng góc chơi mà trẻ vừa chọn</w:t>
            </w:r>
          </w:p>
          <w:p w:rsidR="006D6E70" w:rsidRPr="00953D1D" w:rsidRDefault="006D6E70" w:rsidP="00820091">
            <w:pPr>
              <w:jc w:val="both"/>
              <w:rPr>
                <w:color w:val="000000"/>
              </w:rPr>
            </w:pPr>
            <w:r w:rsidRPr="00953D1D">
              <w:rPr>
                <w:color w:val="000000"/>
              </w:rPr>
              <w:t>+  Biết công dụng của một số đồ dùng, đồ chơi</w:t>
            </w:r>
          </w:p>
          <w:p w:rsidR="006D6E70" w:rsidRPr="00953D1D" w:rsidRDefault="006D6E70" w:rsidP="00820091">
            <w:pPr>
              <w:tabs>
                <w:tab w:val="left" w:pos="360"/>
              </w:tabs>
              <w:rPr>
                <w:lang w:val="nb-NO"/>
              </w:rPr>
            </w:pPr>
            <w:r w:rsidRPr="00953D1D">
              <w:rPr>
                <w:lang w:val="nb-NO"/>
              </w:rPr>
              <w:t>- Trẻ được tự do tham gia vào các góc chơi, được thoả sức sáng tạo theo ý thích của mình</w:t>
            </w:r>
          </w:p>
          <w:p w:rsidR="006D6E70" w:rsidRPr="00953D1D" w:rsidRDefault="006D6E70" w:rsidP="00820091">
            <w:pPr>
              <w:jc w:val="both"/>
              <w:outlineLvl w:val="0"/>
              <w:rPr>
                <w:b/>
                <w:i/>
                <w:color w:val="000000"/>
              </w:rPr>
            </w:pPr>
            <w:r w:rsidRPr="00953D1D">
              <w:rPr>
                <w:b/>
                <w:i/>
                <w:color w:val="000000"/>
              </w:rPr>
              <w:t>1.2. Chuẩn bị</w:t>
            </w:r>
          </w:p>
          <w:p w:rsidR="006D6E70" w:rsidRPr="00953D1D" w:rsidRDefault="006D6E70" w:rsidP="00820091">
            <w:pPr>
              <w:jc w:val="both"/>
            </w:pPr>
            <w:r w:rsidRPr="00953D1D">
              <w:t>- Các đồ dùng đồ chơi nấu ăn, bán hàng</w:t>
            </w:r>
          </w:p>
          <w:p w:rsidR="006D6E70" w:rsidRPr="00953D1D" w:rsidRDefault="006D6E70" w:rsidP="00820091">
            <w:pPr>
              <w:jc w:val="both"/>
              <w:outlineLvl w:val="0"/>
              <w:rPr>
                <w:b/>
                <w:i/>
                <w:color w:val="000000"/>
              </w:rPr>
            </w:pPr>
            <w:r w:rsidRPr="00953D1D">
              <w:rPr>
                <w:b/>
                <w:i/>
                <w:color w:val="000000"/>
              </w:rPr>
              <w:t>1.3. Quá trình chơi</w:t>
            </w:r>
          </w:p>
          <w:p w:rsidR="006D6E70" w:rsidRPr="00953D1D" w:rsidRDefault="006D6E70" w:rsidP="00820091">
            <w:pPr>
              <w:jc w:val="both"/>
              <w:outlineLvl w:val="0"/>
              <w:rPr>
                <w:lang w:val="nb-NO"/>
              </w:rPr>
            </w:pPr>
            <w:r w:rsidRPr="00953D1D">
              <w:rPr>
                <w:lang w:val="nb-NO"/>
              </w:rPr>
              <w:t>- Chơi cô giáo, nấu ăn, của hàng ăn uống</w:t>
            </w:r>
          </w:p>
          <w:p w:rsidR="006D6E70" w:rsidRPr="00953D1D" w:rsidRDefault="006D6E70" w:rsidP="00820091">
            <w:pPr>
              <w:jc w:val="both"/>
              <w:outlineLvl w:val="0"/>
              <w:rPr>
                <w:color w:val="000000"/>
              </w:rPr>
            </w:pPr>
            <w:r w:rsidRPr="00953D1D">
              <w:rPr>
                <w:color w:val="000000"/>
              </w:rPr>
              <w:t>- Giáo dục trẻ có ý thức giữ gìn đồ dùng, đồ chơi, không tranh dành đồ chơi của bạn</w:t>
            </w:r>
          </w:p>
          <w:p w:rsidR="006D6E70" w:rsidRPr="00953D1D" w:rsidRDefault="006D6E70" w:rsidP="00820091">
            <w:pPr>
              <w:jc w:val="both"/>
              <w:outlineLvl w:val="0"/>
              <w:rPr>
                <w:b/>
                <w:color w:val="000000"/>
              </w:rPr>
            </w:pPr>
            <w:r w:rsidRPr="00953D1D">
              <w:rPr>
                <w:b/>
                <w:color w:val="000000"/>
              </w:rPr>
              <w:t xml:space="preserve">2. </w:t>
            </w:r>
            <w:r w:rsidRPr="00953D1D">
              <w:rPr>
                <w:b/>
                <w:lang w:val="nb-NO"/>
              </w:rPr>
              <w:t>Góc tạo hình</w:t>
            </w:r>
          </w:p>
          <w:p w:rsidR="006D6E70" w:rsidRPr="00953D1D" w:rsidRDefault="006D6E70" w:rsidP="00820091">
            <w:pPr>
              <w:jc w:val="both"/>
              <w:outlineLvl w:val="0"/>
              <w:rPr>
                <w:b/>
                <w:i/>
                <w:color w:val="000000"/>
              </w:rPr>
            </w:pPr>
            <w:r w:rsidRPr="00953D1D">
              <w:rPr>
                <w:b/>
                <w:i/>
                <w:color w:val="000000"/>
              </w:rPr>
              <w:t>2.1. Yêu cầu</w:t>
            </w:r>
          </w:p>
          <w:p w:rsidR="006D6E70" w:rsidRPr="00953D1D" w:rsidRDefault="006D6E70" w:rsidP="00820091">
            <w:pPr>
              <w:jc w:val="both"/>
              <w:outlineLvl w:val="0"/>
              <w:rPr>
                <w:color w:val="000000"/>
              </w:rPr>
            </w:pPr>
            <w:r w:rsidRPr="00953D1D">
              <w:rPr>
                <w:color w:val="000000"/>
              </w:rPr>
              <w:t>- Trẻ nắm vững kỹ năng tô màu, dán nặn</w:t>
            </w:r>
            <w:r>
              <w:rPr>
                <w:color w:val="000000"/>
              </w:rPr>
              <w:t>.</w:t>
            </w:r>
          </w:p>
          <w:p w:rsidR="006D6E70" w:rsidRPr="00953D1D" w:rsidRDefault="006D6E70" w:rsidP="00820091">
            <w:pPr>
              <w:jc w:val="both"/>
              <w:outlineLvl w:val="0"/>
              <w:rPr>
                <w:b/>
                <w:i/>
                <w:color w:val="000000"/>
              </w:rPr>
            </w:pPr>
            <w:r w:rsidRPr="00953D1D">
              <w:rPr>
                <w:b/>
                <w:i/>
                <w:color w:val="000000"/>
              </w:rPr>
              <w:t>2.2. Chuẩn bị</w:t>
            </w:r>
          </w:p>
          <w:p w:rsidR="006D6E70" w:rsidRPr="00953D1D" w:rsidRDefault="006D6E70" w:rsidP="00820091">
            <w:pPr>
              <w:tabs>
                <w:tab w:val="left" w:pos="360"/>
              </w:tabs>
              <w:rPr>
                <w:lang w:val="nb-NO"/>
              </w:rPr>
            </w:pPr>
            <w:r w:rsidRPr="00953D1D">
              <w:rPr>
                <w:lang w:val="nb-NO"/>
              </w:rPr>
              <w:t>- Các dụng cụ âm nhạc, mũ múa....</w:t>
            </w:r>
          </w:p>
          <w:p w:rsidR="006D6E70" w:rsidRPr="00953D1D" w:rsidRDefault="006D6E70" w:rsidP="00820091">
            <w:pPr>
              <w:jc w:val="both"/>
              <w:outlineLvl w:val="0"/>
              <w:rPr>
                <w:b/>
                <w:i/>
                <w:color w:val="000000"/>
              </w:rPr>
            </w:pPr>
            <w:r w:rsidRPr="00953D1D">
              <w:rPr>
                <w:b/>
                <w:i/>
                <w:color w:val="000000"/>
              </w:rPr>
              <w:t>2.3. Quá trình chơi</w:t>
            </w:r>
          </w:p>
          <w:p w:rsidR="006D6E70" w:rsidRPr="00953D1D" w:rsidRDefault="006D6E70" w:rsidP="00820091">
            <w:r w:rsidRPr="00953D1D">
              <w:t xml:space="preserve">- Tô vẽ, nặn sản phẩm về các </w:t>
            </w:r>
            <w:r>
              <w:t>phương tiện giao thông.</w:t>
            </w:r>
          </w:p>
          <w:p w:rsidR="006D6E70" w:rsidRPr="00953D1D" w:rsidRDefault="006D6E70" w:rsidP="00820091">
            <w:pPr>
              <w:rPr>
                <w:b/>
              </w:rPr>
            </w:pPr>
            <w:r w:rsidRPr="00953D1D">
              <w:rPr>
                <w:b/>
              </w:rPr>
              <w:t>3. Góc thiên nhiên</w:t>
            </w:r>
          </w:p>
          <w:p w:rsidR="006D6E70" w:rsidRPr="00953D1D" w:rsidRDefault="006D6E70" w:rsidP="00820091">
            <w:pPr>
              <w:rPr>
                <w:b/>
              </w:rPr>
            </w:pPr>
            <w:r w:rsidRPr="00953D1D">
              <w:rPr>
                <w:b/>
              </w:rPr>
              <w:t>3.1. Yêu cầu</w:t>
            </w:r>
          </w:p>
          <w:p w:rsidR="006D6E70" w:rsidRPr="00953D1D" w:rsidRDefault="006D6E70" w:rsidP="00820091">
            <w:r w:rsidRPr="00953D1D">
              <w:t>- Trẻ biết chăm sóc cây xanh cây cảnh, lau lá cây</w:t>
            </w:r>
            <w:r>
              <w:t>.</w:t>
            </w:r>
          </w:p>
          <w:p w:rsidR="006D6E70" w:rsidRPr="00953D1D" w:rsidRDefault="006D6E70" w:rsidP="00820091">
            <w:pPr>
              <w:rPr>
                <w:b/>
              </w:rPr>
            </w:pPr>
            <w:r w:rsidRPr="00953D1D">
              <w:rPr>
                <w:b/>
              </w:rPr>
              <w:t>3.2. Chuẩn bị</w:t>
            </w:r>
          </w:p>
          <w:p w:rsidR="006D6E70" w:rsidRPr="00953D1D" w:rsidRDefault="006D6E70" w:rsidP="00820091">
            <w:r w:rsidRPr="00953D1D">
              <w:rPr>
                <w:b/>
              </w:rPr>
              <w:t xml:space="preserve">- </w:t>
            </w:r>
            <w:r w:rsidRPr="00953D1D">
              <w:t>Bình tưới, nước, khăn lau, chậu cát, vật chìm vật nổi</w:t>
            </w:r>
            <w:r>
              <w:t>.</w:t>
            </w:r>
          </w:p>
          <w:p w:rsidR="006D6E70" w:rsidRPr="00953D1D" w:rsidRDefault="006D6E70" w:rsidP="00820091">
            <w:r w:rsidRPr="00953D1D">
              <w:rPr>
                <w:b/>
                <w:i/>
              </w:rPr>
              <w:t>3.3.</w:t>
            </w:r>
            <w:r w:rsidRPr="00953D1D">
              <w:rPr>
                <w:b/>
                <w:i/>
                <w:color w:val="000000"/>
              </w:rPr>
              <w:t xml:space="preserve"> Quá trình chơi</w:t>
            </w:r>
            <w:r w:rsidRPr="00953D1D">
              <w:t xml:space="preserve"> </w:t>
            </w:r>
          </w:p>
          <w:p w:rsidR="006D6E70" w:rsidRPr="00953D1D" w:rsidRDefault="006D6E70" w:rsidP="00820091">
            <w:r w:rsidRPr="00953D1D">
              <w:t>- Trẻ tưới cây, chăm sóc cây, lau lá cây</w:t>
            </w:r>
            <w:r>
              <w:t>.</w:t>
            </w:r>
          </w:p>
          <w:p w:rsidR="006D6E70" w:rsidRPr="00953D1D" w:rsidRDefault="006D6E70" w:rsidP="00820091">
            <w:r w:rsidRPr="00953D1D">
              <w:t>- Chơi với vật chìm vật nổi</w:t>
            </w:r>
            <w:r>
              <w:t>.</w:t>
            </w:r>
          </w:p>
          <w:p w:rsidR="006D6E70" w:rsidRPr="00953D1D" w:rsidRDefault="006D6E70" w:rsidP="00820091">
            <w:pPr>
              <w:rPr>
                <w:b/>
              </w:rPr>
            </w:pPr>
            <w:r w:rsidRPr="00953D1D">
              <w:rPr>
                <w:b/>
              </w:rPr>
              <w:t>4. Góc học tập - sách</w:t>
            </w:r>
          </w:p>
          <w:p w:rsidR="006D6E70" w:rsidRPr="00953D1D" w:rsidRDefault="006D6E70" w:rsidP="00820091">
            <w:pPr>
              <w:jc w:val="both"/>
              <w:outlineLvl w:val="0"/>
              <w:rPr>
                <w:b/>
                <w:i/>
                <w:color w:val="000000"/>
              </w:rPr>
            </w:pPr>
            <w:r w:rsidRPr="00953D1D">
              <w:rPr>
                <w:b/>
                <w:i/>
                <w:color w:val="000000"/>
              </w:rPr>
              <w:t>4.1. Yêu cầu</w:t>
            </w:r>
          </w:p>
          <w:p w:rsidR="006D6E70" w:rsidRPr="00953D1D" w:rsidRDefault="006D6E70" w:rsidP="00820091">
            <w:pPr>
              <w:jc w:val="both"/>
              <w:outlineLvl w:val="0"/>
              <w:rPr>
                <w:color w:val="000000"/>
              </w:rPr>
            </w:pPr>
            <w:r w:rsidRPr="00953D1D">
              <w:rPr>
                <w:color w:val="000000"/>
              </w:rPr>
              <w:t xml:space="preserve">- Trẻ biết thêm về các đặc điểm nổi bật của </w:t>
            </w:r>
            <w:r>
              <w:rPr>
                <w:color w:val="000000"/>
              </w:rPr>
              <w:t>các phương tiện giao thông.</w:t>
            </w:r>
          </w:p>
          <w:p w:rsidR="006D6E70" w:rsidRPr="00953D1D" w:rsidRDefault="006D6E70" w:rsidP="00820091">
            <w:pPr>
              <w:jc w:val="both"/>
              <w:outlineLvl w:val="0"/>
              <w:rPr>
                <w:color w:val="000000"/>
              </w:rPr>
            </w:pPr>
            <w:r w:rsidRPr="00953D1D">
              <w:rPr>
                <w:color w:val="000000"/>
              </w:rPr>
              <w:lastRenderedPageBreak/>
              <w:t xml:space="preserve">- Biết ngồi đúng tư </w:t>
            </w:r>
            <w:r>
              <w:rPr>
                <w:color w:val="000000"/>
              </w:rPr>
              <w:t>t</w:t>
            </w:r>
            <w:r w:rsidRPr="00953D1D">
              <w:rPr>
                <w:color w:val="000000"/>
              </w:rPr>
              <w:t>hế giở sách nhẹ nhàng</w:t>
            </w:r>
            <w:r>
              <w:rPr>
                <w:color w:val="000000"/>
              </w:rPr>
              <w:t>.</w:t>
            </w:r>
          </w:p>
          <w:p w:rsidR="006D6E70" w:rsidRPr="00953D1D" w:rsidRDefault="006D6E70" w:rsidP="00820091">
            <w:pPr>
              <w:jc w:val="both"/>
              <w:outlineLvl w:val="0"/>
              <w:rPr>
                <w:b/>
                <w:i/>
                <w:color w:val="000000"/>
              </w:rPr>
            </w:pPr>
            <w:r w:rsidRPr="00953D1D">
              <w:rPr>
                <w:b/>
                <w:i/>
                <w:color w:val="000000"/>
              </w:rPr>
              <w:t>4.2. Chuẩn bị</w:t>
            </w:r>
          </w:p>
          <w:p w:rsidR="006D6E70" w:rsidRPr="00953D1D" w:rsidRDefault="006D6E70" w:rsidP="00820091">
            <w:pPr>
              <w:jc w:val="both"/>
              <w:outlineLvl w:val="0"/>
              <w:rPr>
                <w:color w:val="000000"/>
              </w:rPr>
            </w:pPr>
            <w:r w:rsidRPr="00953D1D">
              <w:rPr>
                <w:color w:val="000000"/>
              </w:rPr>
              <w:t xml:space="preserve">- Lô tô, tranh ảnh của các </w:t>
            </w:r>
            <w:r>
              <w:rPr>
                <w:color w:val="000000"/>
              </w:rPr>
              <w:t>phương tiện giao thông.</w:t>
            </w:r>
          </w:p>
          <w:p w:rsidR="006D6E70" w:rsidRPr="00953D1D" w:rsidRDefault="006D6E70" w:rsidP="00820091">
            <w:pPr>
              <w:jc w:val="both"/>
              <w:outlineLvl w:val="0"/>
              <w:rPr>
                <w:color w:val="000000"/>
              </w:rPr>
            </w:pPr>
            <w:r w:rsidRPr="00953D1D">
              <w:rPr>
                <w:color w:val="000000"/>
              </w:rPr>
              <w:t>- Sách tranh truyện về chủ đề</w:t>
            </w:r>
            <w:r>
              <w:rPr>
                <w:color w:val="000000"/>
              </w:rPr>
              <w:t>:</w:t>
            </w:r>
            <w:r w:rsidRPr="00953D1D">
              <w:rPr>
                <w:color w:val="000000"/>
              </w:rPr>
              <w:t xml:space="preserve"> </w:t>
            </w:r>
            <w:r>
              <w:rPr>
                <w:color w:val="000000"/>
              </w:rPr>
              <w:t>“Bé và quy định giao thông”.</w:t>
            </w:r>
          </w:p>
          <w:p w:rsidR="006D6E70" w:rsidRPr="00953D1D" w:rsidRDefault="006D6E70" w:rsidP="00820091">
            <w:pPr>
              <w:jc w:val="both"/>
              <w:outlineLvl w:val="0"/>
              <w:rPr>
                <w:b/>
                <w:i/>
                <w:color w:val="000000"/>
              </w:rPr>
            </w:pPr>
            <w:r w:rsidRPr="00953D1D">
              <w:rPr>
                <w:b/>
                <w:i/>
                <w:color w:val="000000"/>
              </w:rPr>
              <w:t>4.3. Quá trình chơi</w:t>
            </w:r>
          </w:p>
          <w:p w:rsidR="006D6E70" w:rsidRPr="00953D1D" w:rsidRDefault="006D6E70" w:rsidP="00820091">
            <w:pPr>
              <w:jc w:val="both"/>
              <w:outlineLvl w:val="0"/>
              <w:rPr>
                <w:color w:val="000000"/>
              </w:rPr>
            </w:pPr>
            <w:r w:rsidRPr="00953D1D">
              <w:rPr>
                <w:color w:val="000000"/>
              </w:rPr>
              <w:t xml:space="preserve">- Xem sách tranh truyện về </w:t>
            </w:r>
            <w:r>
              <w:rPr>
                <w:color w:val="000000"/>
              </w:rPr>
              <w:t>các phương tiện giao thông.</w:t>
            </w:r>
          </w:p>
          <w:p w:rsidR="006D6E70" w:rsidRDefault="006D6E70" w:rsidP="00820091">
            <w:pPr>
              <w:jc w:val="both"/>
              <w:outlineLvl w:val="0"/>
              <w:rPr>
                <w:color w:val="000000"/>
              </w:rPr>
            </w:pPr>
            <w:r w:rsidRPr="00953D1D">
              <w:rPr>
                <w:color w:val="000000"/>
              </w:rPr>
              <w:t>- Làm sách tranh truyện về chủ đề</w:t>
            </w:r>
            <w:r>
              <w:rPr>
                <w:color w:val="000000"/>
              </w:rPr>
              <w:t>:</w:t>
            </w:r>
            <w:r w:rsidRPr="00953D1D">
              <w:rPr>
                <w:color w:val="000000"/>
              </w:rPr>
              <w:t xml:space="preserve"> </w:t>
            </w:r>
            <w:r>
              <w:rPr>
                <w:color w:val="000000"/>
              </w:rPr>
              <w:t>“Bé và quy định giao thông”.</w:t>
            </w:r>
          </w:p>
          <w:p w:rsidR="006D6E70" w:rsidRPr="00953D1D" w:rsidRDefault="006D6E70" w:rsidP="00820091">
            <w:pPr>
              <w:jc w:val="both"/>
              <w:outlineLvl w:val="0"/>
              <w:rPr>
                <w:color w:val="000000"/>
              </w:rPr>
            </w:pPr>
            <w:r w:rsidRPr="00953D1D">
              <w:rPr>
                <w:color w:val="000000"/>
              </w:rPr>
              <w:t xml:space="preserve">- Xem tranh truyện về </w:t>
            </w:r>
            <w:r>
              <w:rPr>
                <w:color w:val="000000"/>
              </w:rPr>
              <w:t>các phương tiện giao thông.</w:t>
            </w:r>
          </w:p>
          <w:p w:rsidR="006D6E70" w:rsidRPr="00953D1D" w:rsidRDefault="006D6E70" w:rsidP="00820091">
            <w:pPr>
              <w:jc w:val="both"/>
              <w:outlineLvl w:val="0"/>
              <w:rPr>
                <w:b/>
                <w:i/>
                <w:color w:val="000000"/>
              </w:rPr>
            </w:pPr>
            <w:r w:rsidRPr="00953D1D">
              <w:rPr>
                <w:color w:val="000000"/>
              </w:rPr>
              <w:t>5</w:t>
            </w:r>
            <w:r w:rsidRPr="00953D1D">
              <w:rPr>
                <w:b/>
                <w:i/>
                <w:color w:val="000000"/>
              </w:rPr>
              <w:t>. Góc xây dựng</w:t>
            </w:r>
          </w:p>
          <w:p w:rsidR="006D6E70" w:rsidRPr="00953D1D" w:rsidRDefault="006D6E70" w:rsidP="00820091">
            <w:pPr>
              <w:jc w:val="both"/>
              <w:outlineLvl w:val="0"/>
              <w:rPr>
                <w:color w:val="000000"/>
              </w:rPr>
            </w:pPr>
            <w:r w:rsidRPr="00953D1D">
              <w:rPr>
                <w:b/>
                <w:i/>
                <w:color w:val="000000"/>
              </w:rPr>
              <w:t>5.1. Yêu câu</w:t>
            </w:r>
          </w:p>
          <w:p w:rsidR="006D6E70" w:rsidRPr="00953D1D" w:rsidRDefault="006D6E70" w:rsidP="00820091">
            <w:r w:rsidRPr="00953D1D">
              <w:t>- Trẻ biết sử dụng các khối gỗ để xây hoàn thành công trình</w:t>
            </w:r>
          </w:p>
          <w:p w:rsidR="006D6E70" w:rsidRPr="00953D1D" w:rsidRDefault="006D6E70" w:rsidP="00820091">
            <w:pPr>
              <w:rPr>
                <w:b/>
                <w:i/>
              </w:rPr>
            </w:pPr>
            <w:r w:rsidRPr="00953D1D">
              <w:rPr>
                <w:b/>
                <w:i/>
              </w:rPr>
              <w:t xml:space="preserve">5.2. Chuẩn bị </w:t>
            </w:r>
          </w:p>
          <w:p w:rsidR="006D6E70" w:rsidRPr="00953D1D" w:rsidRDefault="006D6E70" w:rsidP="00820091">
            <w:r w:rsidRPr="00953D1D">
              <w:t>- Khôí gỗ các loại, cây xanh, cây hoa, cây cảnh. hàng rào</w:t>
            </w:r>
          </w:p>
          <w:p w:rsidR="006D6E70" w:rsidRPr="00953D1D" w:rsidRDefault="006D6E70" w:rsidP="00820091">
            <w:pPr>
              <w:rPr>
                <w:b/>
                <w:i/>
                <w:color w:val="000000"/>
              </w:rPr>
            </w:pPr>
            <w:r w:rsidRPr="00953D1D">
              <w:rPr>
                <w:b/>
                <w:i/>
              </w:rPr>
              <w:t xml:space="preserve">5.3. </w:t>
            </w:r>
            <w:r w:rsidRPr="00953D1D">
              <w:rPr>
                <w:b/>
                <w:i/>
                <w:color w:val="000000"/>
              </w:rPr>
              <w:t>Quá trình chơi</w:t>
            </w:r>
          </w:p>
          <w:p w:rsidR="006D6E70" w:rsidRPr="00953D1D" w:rsidRDefault="006D6E70" w:rsidP="00820091">
            <w:r w:rsidRPr="00953D1D">
              <w:rPr>
                <w:color w:val="000000"/>
              </w:rPr>
              <w:t xml:space="preserve">- </w:t>
            </w:r>
            <w:r w:rsidRPr="00953D1D">
              <w:t xml:space="preserve">Xây </w:t>
            </w:r>
            <w:r>
              <w:t>dựng bến xe.</w:t>
            </w:r>
          </w:p>
          <w:p w:rsidR="006D6E70" w:rsidRPr="00953D1D" w:rsidRDefault="006D6E70" w:rsidP="00820091">
            <w:pPr>
              <w:rPr>
                <w:b/>
                <w:i/>
              </w:rPr>
            </w:pPr>
            <w:r w:rsidRPr="00953D1D">
              <w:rPr>
                <w:b/>
                <w:i/>
              </w:rPr>
              <w:t>6. Góc chơi với đồ chơi và xếp hình</w:t>
            </w:r>
          </w:p>
          <w:p w:rsidR="006D6E70" w:rsidRPr="00953D1D" w:rsidRDefault="006D6E70" w:rsidP="00820091">
            <w:pPr>
              <w:rPr>
                <w:b/>
                <w:i/>
              </w:rPr>
            </w:pPr>
            <w:r w:rsidRPr="00953D1D">
              <w:rPr>
                <w:b/>
                <w:i/>
                <w:color w:val="000000"/>
              </w:rPr>
              <w:t>6.1. Yêu cầu</w:t>
            </w:r>
          </w:p>
          <w:p w:rsidR="006D6E70" w:rsidRPr="00953D1D" w:rsidRDefault="006D6E70" w:rsidP="00820091">
            <w:r w:rsidRPr="00953D1D">
              <w:t>- Trẻ biết ghép cây hoa, cây xanh, ghép hàng rào, ghép que kem</w:t>
            </w:r>
          </w:p>
          <w:p w:rsidR="006D6E70" w:rsidRPr="00953D1D" w:rsidRDefault="006D6E70" w:rsidP="00820091">
            <w:pPr>
              <w:rPr>
                <w:b/>
                <w:i/>
              </w:rPr>
            </w:pPr>
            <w:r w:rsidRPr="00953D1D">
              <w:rPr>
                <w:b/>
                <w:i/>
              </w:rPr>
              <w:t xml:space="preserve">6.2. Chuẩn bị </w:t>
            </w:r>
          </w:p>
          <w:p w:rsidR="006D6E70" w:rsidRPr="00953D1D" w:rsidRDefault="006D6E70" w:rsidP="00820091">
            <w:r w:rsidRPr="00953D1D">
              <w:t>- Que kem, cây xanh, cây hoa, cây cảnh. hàng rào</w:t>
            </w:r>
          </w:p>
          <w:p w:rsidR="006D6E70" w:rsidRPr="00953D1D" w:rsidRDefault="006D6E70" w:rsidP="00820091">
            <w:pPr>
              <w:rPr>
                <w:b/>
                <w:i/>
                <w:color w:val="000000"/>
              </w:rPr>
            </w:pPr>
            <w:r w:rsidRPr="00953D1D">
              <w:rPr>
                <w:b/>
                <w:i/>
              </w:rPr>
              <w:t xml:space="preserve">6.3. </w:t>
            </w:r>
            <w:r w:rsidRPr="00953D1D">
              <w:rPr>
                <w:b/>
                <w:i/>
                <w:color w:val="000000"/>
              </w:rPr>
              <w:t>Quá trình chơi</w:t>
            </w:r>
          </w:p>
          <w:p w:rsidR="006D6E70" w:rsidRPr="00953D1D" w:rsidRDefault="006D6E70" w:rsidP="00820091">
            <w:pPr>
              <w:autoSpaceDE w:val="0"/>
              <w:autoSpaceDN w:val="0"/>
              <w:adjustRightInd w:val="0"/>
              <w:jc w:val="both"/>
              <w:rPr>
                <w:rFonts w:eastAsia="MS Mincho"/>
                <w:lang w:eastAsia="ja-JP"/>
              </w:rPr>
            </w:pPr>
            <w:r w:rsidRPr="00953D1D">
              <w:t>- Ghép cây hoa, cây xanh, ghép hàng rào, ghép các hình bằng que kem</w:t>
            </w:r>
          </w:p>
        </w:tc>
        <w:tc>
          <w:tcPr>
            <w:tcW w:w="856" w:type="dxa"/>
          </w:tcPr>
          <w:p w:rsidR="006D6E70" w:rsidRPr="00953D1D" w:rsidRDefault="006D6E70" w:rsidP="00820091">
            <w:pPr>
              <w:spacing w:line="24" w:lineRule="atLeast"/>
              <w:ind w:right="38"/>
              <w:jc w:val="center"/>
              <w:rPr>
                <w:rFonts w:eastAsia="Calibri"/>
                <w:lang w:val="sv-SE" w:eastAsia="ja-JP"/>
              </w:rPr>
            </w:pPr>
          </w:p>
        </w:tc>
      </w:tr>
      <w:tr w:rsidR="006D6E70" w:rsidRPr="00953D1D" w:rsidTr="00820091">
        <w:trPr>
          <w:trHeight w:val="1006"/>
        </w:trPr>
        <w:tc>
          <w:tcPr>
            <w:tcW w:w="1915" w:type="dxa"/>
            <w:vAlign w:val="center"/>
          </w:tcPr>
          <w:p w:rsidR="006D6E70" w:rsidRPr="00953D1D" w:rsidRDefault="006D6E70" w:rsidP="00820091">
            <w:pPr>
              <w:spacing w:line="24" w:lineRule="atLeast"/>
              <w:jc w:val="center"/>
              <w:rPr>
                <w:rFonts w:eastAsia="Calibri"/>
                <w:b/>
                <w:lang w:eastAsia="ja-JP"/>
              </w:rPr>
            </w:pPr>
            <w:r w:rsidRPr="00953D1D">
              <w:rPr>
                <w:rFonts w:eastAsia="Calibri"/>
                <w:b/>
                <w:lang w:eastAsia="ja-JP"/>
              </w:rPr>
              <w:lastRenderedPageBreak/>
              <w:t>HĐ ăn, ngủ, vệ sinh</w:t>
            </w:r>
          </w:p>
        </w:tc>
        <w:tc>
          <w:tcPr>
            <w:tcW w:w="11405" w:type="dxa"/>
            <w:gridSpan w:val="8"/>
          </w:tcPr>
          <w:p w:rsidR="006D6E70" w:rsidRPr="007D5489" w:rsidRDefault="006D6E70" w:rsidP="00820091">
            <w:pPr>
              <w:spacing w:line="340" w:lineRule="exact"/>
              <w:jc w:val="both"/>
              <w:rPr>
                <w:rFonts w:eastAsia="Calibri"/>
                <w:i/>
                <w:color w:val="000000"/>
              </w:rPr>
            </w:pPr>
            <w:r w:rsidRPr="007D5489">
              <w:rPr>
                <w:rFonts w:eastAsia="Calibri"/>
                <w:color w:val="000000"/>
              </w:rPr>
              <w:t>- Luyện tập rửa tay bằng xà phòng, đi vệ sinh đúng nơi quy định, sử dụng đồ dùng vệ sinh đúng</w:t>
            </w:r>
            <w:r w:rsidRPr="007D5489">
              <w:rPr>
                <w:rFonts w:eastAsia="Calibri"/>
                <w:i/>
                <w:color w:val="000000"/>
              </w:rPr>
              <w:t xml:space="preserve">. </w:t>
            </w:r>
          </w:p>
          <w:p w:rsidR="006D6E70" w:rsidRPr="00953D1D" w:rsidRDefault="006D6E70" w:rsidP="00820091">
            <w:pPr>
              <w:autoSpaceDE w:val="0"/>
              <w:autoSpaceDN w:val="0"/>
              <w:adjustRightInd w:val="0"/>
              <w:spacing w:line="24" w:lineRule="atLeast"/>
              <w:jc w:val="both"/>
              <w:rPr>
                <w:rFonts w:eastAsia="MS Mincho"/>
                <w:lang w:eastAsia="ja-JP"/>
              </w:rPr>
            </w:pPr>
            <w:r w:rsidRPr="007D5489">
              <w:rPr>
                <w:rFonts w:eastAsia="Calibri"/>
                <w:b/>
                <w:i/>
                <w:color w:val="000000"/>
              </w:rPr>
              <w:t>Tiếp tục dạy trẻ kỹ năng lau mặt khi bẩn.</w:t>
            </w:r>
            <w:r w:rsidRPr="007D5489">
              <w:rPr>
                <w:rFonts w:eastAsia="Calibri"/>
                <w:color w:val="000000"/>
              </w:rPr>
              <w:t xml:space="preserve"> </w:t>
            </w:r>
            <w:r w:rsidRPr="007D5489">
              <w:rPr>
                <w:rFonts w:eastAsia="Calibri"/>
                <w:b/>
                <w:i/>
                <w:color w:val="000000"/>
              </w:rPr>
              <w:t>Trẻ tự mặc, thay quần áo khi thấy có mồ hôi, bẩn theo ứng dụng Mon</w:t>
            </w:r>
          </w:p>
        </w:tc>
        <w:tc>
          <w:tcPr>
            <w:tcW w:w="856" w:type="dxa"/>
          </w:tcPr>
          <w:p w:rsidR="006D6E70" w:rsidRPr="00953D1D" w:rsidRDefault="006D6E70" w:rsidP="00820091">
            <w:pPr>
              <w:spacing w:line="24" w:lineRule="atLeast"/>
              <w:ind w:right="38"/>
              <w:jc w:val="center"/>
              <w:rPr>
                <w:rFonts w:eastAsia="Calibri"/>
                <w:lang w:eastAsia="ja-JP"/>
              </w:rPr>
            </w:pPr>
          </w:p>
        </w:tc>
      </w:tr>
      <w:tr w:rsidR="006D6E70" w:rsidRPr="00953D1D" w:rsidTr="00820091">
        <w:trPr>
          <w:trHeight w:val="2136"/>
        </w:trPr>
        <w:tc>
          <w:tcPr>
            <w:tcW w:w="1915" w:type="dxa"/>
            <w:vMerge w:val="restart"/>
            <w:vAlign w:val="center"/>
          </w:tcPr>
          <w:p w:rsidR="006D6E70" w:rsidRPr="00953D1D" w:rsidRDefault="006D6E70" w:rsidP="00820091">
            <w:pPr>
              <w:spacing w:line="24" w:lineRule="atLeast"/>
              <w:jc w:val="center"/>
              <w:rPr>
                <w:rFonts w:eastAsia="Calibri"/>
                <w:b/>
                <w:i/>
                <w:lang w:eastAsia="ja-JP"/>
              </w:rPr>
            </w:pPr>
            <w:r w:rsidRPr="00953D1D">
              <w:rPr>
                <w:rFonts w:eastAsia="Calibri"/>
                <w:b/>
                <w:lang w:eastAsia="ja-JP"/>
              </w:rPr>
              <w:lastRenderedPageBreak/>
              <w:t>Hoạt động chiều</w:t>
            </w:r>
          </w:p>
        </w:tc>
        <w:tc>
          <w:tcPr>
            <w:tcW w:w="774" w:type="dxa"/>
            <w:vAlign w:val="center"/>
          </w:tcPr>
          <w:p w:rsidR="006D6E70" w:rsidRPr="00953D1D" w:rsidRDefault="006D6E70" w:rsidP="00820091">
            <w:pPr>
              <w:spacing w:line="24" w:lineRule="atLeast"/>
              <w:jc w:val="center"/>
              <w:rPr>
                <w:rFonts w:eastAsia="Calibri"/>
                <w:lang w:eastAsia="ja-JP"/>
              </w:rPr>
            </w:pPr>
            <w:r w:rsidRPr="00953D1D">
              <w:rPr>
                <w:rFonts w:eastAsia="Calibri"/>
                <w:lang w:eastAsia="ja-JP"/>
              </w:rPr>
              <w:t>Thứ</w:t>
            </w:r>
          </w:p>
          <w:p w:rsidR="006D6E70" w:rsidRPr="00953D1D" w:rsidRDefault="006D6E70" w:rsidP="00820091">
            <w:pPr>
              <w:spacing w:line="24" w:lineRule="atLeast"/>
              <w:jc w:val="center"/>
              <w:rPr>
                <w:rFonts w:eastAsia="Calibri"/>
                <w:lang w:eastAsia="ja-JP"/>
              </w:rPr>
            </w:pPr>
            <w:r w:rsidRPr="00953D1D">
              <w:rPr>
                <w:rFonts w:eastAsia="Calibri"/>
                <w:lang w:eastAsia="ja-JP"/>
              </w:rPr>
              <w:t>2</w:t>
            </w:r>
          </w:p>
        </w:tc>
        <w:tc>
          <w:tcPr>
            <w:tcW w:w="1984" w:type="dxa"/>
            <w:gridSpan w:val="3"/>
            <w:tcBorders>
              <w:top w:val="single" w:sz="4" w:space="0" w:color="000000"/>
              <w:left w:val="single" w:sz="4" w:space="0" w:color="000000"/>
              <w:bottom w:val="single" w:sz="4" w:space="0" w:color="000000"/>
              <w:right w:val="single" w:sz="4" w:space="0" w:color="000000"/>
            </w:tcBorders>
          </w:tcPr>
          <w:p w:rsidR="006D6E70" w:rsidRPr="007D5489" w:rsidRDefault="006D6E70" w:rsidP="00820091">
            <w:pPr>
              <w:tabs>
                <w:tab w:val="left" w:pos="2906"/>
              </w:tabs>
              <w:rPr>
                <w:b/>
                <w:color w:val="000000"/>
                <w:lang w:val="nb-NO"/>
              </w:rPr>
            </w:pPr>
            <w:r w:rsidRPr="006F119A">
              <w:rPr>
                <w:color w:val="000000"/>
              </w:rPr>
              <w:t>PCBLHĐ:</w:t>
            </w:r>
            <w:r w:rsidRPr="006F119A">
              <w:rPr>
                <w:bCs/>
                <w:color w:val="000000"/>
                <w:lang w:val="nb-NO"/>
              </w:rPr>
              <w:t>Cách xử lí khi bị bắt xem phim, tranh/ảnh có nội dung không phù hợp</w:t>
            </w:r>
          </w:p>
        </w:tc>
        <w:tc>
          <w:tcPr>
            <w:tcW w:w="2835"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tabs>
                <w:tab w:val="left" w:pos="2906"/>
              </w:tabs>
              <w:rPr>
                <w:bCs/>
                <w:color w:val="000000"/>
                <w:lang w:val="nb-NO"/>
              </w:rPr>
            </w:pPr>
            <w:r w:rsidRPr="006F119A">
              <w:rPr>
                <w:color w:val="000000"/>
              </w:rPr>
              <w:t xml:space="preserve">PCBLHĐ: </w:t>
            </w:r>
            <w:r w:rsidRPr="006F119A">
              <w:rPr>
                <w:b/>
                <w:color w:val="000000"/>
                <w:lang w:val="nb-NO"/>
              </w:rPr>
              <w:t xml:space="preserve"> </w:t>
            </w:r>
            <w:r w:rsidRPr="006F119A">
              <w:rPr>
                <w:bCs/>
                <w:color w:val="000000"/>
                <w:lang w:val="nb-NO"/>
              </w:rPr>
              <w:t>Cách xử lí khi bị nhốt trong buồng kín.</w:t>
            </w:r>
          </w:p>
          <w:p w:rsidR="006D6E70" w:rsidRPr="006F119A" w:rsidRDefault="006D6E70" w:rsidP="00820091">
            <w:pPr>
              <w:rPr>
                <w:color w:val="000000"/>
              </w:rPr>
            </w:pPr>
          </w:p>
          <w:p w:rsidR="006D6E70" w:rsidRPr="00953D1D" w:rsidRDefault="006D6E70" w:rsidP="00820091">
            <w:pPr>
              <w:tabs>
                <w:tab w:val="left" w:pos="2906"/>
              </w:tabs>
              <w:rPr>
                <w:color w:val="000000"/>
                <w:lang w:val="nb-NO"/>
              </w:rPr>
            </w:pPr>
          </w:p>
        </w:tc>
        <w:tc>
          <w:tcPr>
            <w:tcW w:w="2977"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tabs>
                <w:tab w:val="left" w:pos="2906"/>
              </w:tabs>
              <w:rPr>
                <w:b/>
                <w:color w:val="000000"/>
                <w:lang w:val="nb-NO"/>
              </w:rPr>
            </w:pPr>
            <w:r w:rsidRPr="006F119A">
              <w:rPr>
                <w:color w:val="000000"/>
              </w:rPr>
              <w:t xml:space="preserve">PCBLHĐ: </w:t>
            </w:r>
            <w:r w:rsidRPr="006F119A">
              <w:rPr>
                <w:b/>
                <w:color w:val="000000"/>
                <w:lang w:val="nb-NO"/>
              </w:rPr>
              <w:t xml:space="preserve"> </w:t>
            </w:r>
            <w:r w:rsidRPr="006F119A">
              <w:rPr>
                <w:bCs/>
                <w:color w:val="000000"/>
                <w:lang w:val="nb-NO"/>
              </w:rPr>
              <w:t>Cách xử lí khi bị bỏ quên trên xe ô tô.</w:t>
            </w:r>
          </w:p>
          <w:p w:rsidR="006D6E70" w:rsidRPr="00953D1D" w:rsidRDefault="006D6E70" w:rsidP="00820091">
            <w:pPr>
              <w:spacing w:line="24" w:lineRule="atLeast"/>
              <w:rPr>
                <w:rFonts w:eastAsia="Calibri"/>
                <w:b/>
                <w:i/>
                <w:lang w:eastAsia="ja-JP"/>
              </w:rPr>
            </w:pPr>
          </w:p>
        </w:tc>
        <w:tc>
          <w:tcPr>
            <w:tcW w:w="2835" w:type="dxa"/>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tabs>
                <w:tab w:val="left" w:pos="2906"/>
              </w:tabs>
              <w:rPr>
                <w:bCs/>
                <w:color w:val="000000"/>
                <w:lang w:val="nb-NO"/>
              </w:rPr>
            </w:pPr>
            <w:r w:rsidRPr="006F119A">
              <w:rPr>
                <w:color w:val="000000"/>
              </w:rPr>
              <w:t xml:space="preserve">PCBLHĐ: </w:t>
            </w:r>
            <w:r w:rsidRPr="006F119A">
              <w:rPr>
                <w:bCs/>
                <w:color w:val="000000"/>
                <w:lang w:val="nb-NO"/>
              </w:rPr>
              <w:t>Cách xử lí khi bị bắt nhìn, chạm vào vùng ‘riêng tư’ của người khác.</w:t>
            </w:r>
          </w:p>
          <w:p w:rsidR="006D6E70" w:rsidRPr="00953D1D" w:rsidRDefault="006D6E70" w:rsidP="00820091">
            <w:pPr>
              <w:tabs>
                <w:tab w:val="left" w:pos="360"/>
              </w:tabs>
              <w:spacing w:line="264" w:lineRule="auto"/>
            </w:pPr>
          </w:p>
        </w:tc>
        <w:tc>
          <w:tcPr>
            <w:tcW w:w="856" w:type="dxa"/>
          </w:tcPr>
          <w:p w:rsidR="006D6E70" w:rsidRPr="00953D1D" w:rsidRDefault="006D6E70" w:rsidP="00820091">
            <w:pPr>
              <w:spacing w:line="24" w:lineRule="atLeast"/>
              <w:ind w:right="38"/>
              <w:jc w:val="center"/>
              <w:rPr>
                <w:rFonts w:eastAsia="Calibri"/>
                <w:lang w:eastAsia="ja-JP"/>
              </w:rPr>
            </w:pPr>
          </w:p>
        </w:tc>
      </w:tr>
      <w:tr w:rsidR="006D6E70" w:rsidRPr="00953D1D" w:rsidTr="00820091">
        <w:trPr>
          <w:trHeight w:val="1193"/>
        </w:trPr>
        <w:tc>
          <w:tcPr>
            <w:tcW w:w="1915" w:type="dxa"/>
            <w:vMerge/>
          </w:tcPr>
          <w:p w:rsidR="006D6E70" w:rsidRPr="00953D1D" w:rsidRDefault="006D6E70" w:rsidP="00820091">
            <w:pPr>
              <w:spacing w:line="24" w:lineRule="atLeast"/>
              <w:jc w:val="center"/>
              <w:rPr>
                <w:rFonts w:eastAsia="Calibri"/>
                <w:lang w:eastAsia="ja-JP"/>
              </w:rPr>
            </w:pPr>
          </w:p>
        </w:tc>
        <w:tc>
          <w:tcPr>
            <w:tcW w:w="774" w:type="dxa"/>
            <w:vAlign w:val="center"/>
          </w:tcPr>
          <w:p w:rsidR="006D6E70" w:rsidRPr="00953D1D" w:rsidRDefault="006D6E70" w:rsidP="00820091">
            <w:pPr>
              <w:spacing w:line="24" w:lineRule="atLeast"/>
              <w:jc w:val="center"/>
              <w:rPr>
                <w:rFonts w:eastAsia="Calibri"/>
                <w:lang w:eastAsia="ja-JP"/>
              </w:rPr>
            </w:pPr>
            <w:r w:rsidRPr="00953D1D">
              <w:rPr>
                <w:rFonts w:eastAsia="Calibri"/>
                <w:lang w:eastAsia="ja-JP"/>
              </w:rPr>
              <w:t>3</w:t>
            </w:r>
          </w:p>
        </w:tc>
        <w:tc>
          <w:tcPr>
            <w:tcW w:w="1984" w:type="dxa"/>
            <w:gridSpan w:val="3"/>
            <w:tcBorders>
              <w:top w:val="single" w:sz="4" w:space="0" w:color="000000"/>
              <w:left w:val="single" w:sz="4" w:space="0" w:color="000000"/>
              <w:bottom w:val="single" w:sz="4" w:space="0" w:color="000000"/>
              <w:right w:val="single" w:sz="4" w:space="0" w:color="000000"/>
            </w:tcBorders>
          </w:tcPr>
          <w:p w:rsidR="006D6E70" w:rsidRPr="00E558D5" w:rsidRDefault="006D6E70" w:rsidP="00820091">
            <w:r w:rsidRPr="00E558D5">
              <w:t>ƯDPP Mon</w:t>
            </w:r>
          </w:p>
          <w:p w:rsidR="006D6E70" w:rsidRPr="00896680" w:rsidRDefault="006D6E70" w:rsidP="00820091">
            <w:pPr>
              <w:spacing w:line="312" w:lineRule="auto"/>
              <w:jc w:val="center"/>
              <w:rPr>
                <w:color w:val="FF0000"/>
              </w:rPr>
            </w:pPr>
            <w:r w:rsidRPr="00E558D5">
              <w:rPr>
                <w:b/>
              </w:rPr>
              <w:t>Nhận biết màu sắc bảng màu 1</w:t>
            </w:r>
          </w:p>
        </w:tc>
        <w:tc>
          <w:tcPr>
            <w:tcW w:w="2835" w:type="dxa"/>
            <w:gridSpan w:val="2"/>
            <w:tcBorders>
              <w:top w:val="single" w:sz="4" w:space="0" w:color="000000"/>
              <w:left w:val="single" w:sz="4" w:space="0" w:color="000000"/>
              <w:bottom w:val="single" w:sz="4" w:space="0" w:color="000000"/>
              <w:right w:val="single" w:sz="4" w:space="0" w:color="000000"/>
            </w:tcBorders>
          </w:tcPr>
          <w:p w:rsidR="006D6E70" w:rsidRPr="00E558D5" w:rsidRDefault="006D6E70" w:rsidP="00820091">
            <w:r w:rsidRPr="00E558D5">
              <w:t>ƯDPP Mon</w:t>
            </w:r>
          </w:p>
          <w:p w:rsidR="006D6E70" w:rsidRPr="00953D1D" w:rsidRDefault="006D6E70" w:rsidP="00820091">
            <w:pPr>
              <w:tabs>
                <w:tab w:val="left" w:pos="360"/>
              </w:tabs>
            </w:pPr>
            <w:r w:rsidRPr="00E558D5">
              <w:rPr>
                <w:b/>
              </w:rPr>
              <w:t>Đối chiếu tìm màu sắc từ xa bảng màu 1</w:t>
            </w:r>
          </w:p>
        </w:tc>
        <w:tc>
          <w:tcPr>
            <w:tcW w:w="2977" w:type="dxa"/>
            <w:tcBorders>
              <w:top w:val="single" w:sz="4" w:space="0" w:color="000000"/>
              <w:left w:val="single" w:sz="4" w:space="0" w:color="000000"/>
              <w:bottom w:val="single" w:sz="4" w:space="0" w:color="000000"/>
              <w:right w:val="single" w:sz="4" w:space="0" w:color="000000"/>
            </w:tcBorders>
          </w:tcPr>
          <w:p w:rsidR="006D6E70" w:rsidRPr="00E558D5" w:rsidRDefault="006D6E70" w:rsidP="00820091">
            <w:r w:rsidRPr="00E558D5">
              <w:t>ƯDPP Mon</w:t>
            </w:r>
          </w:p>
          <w:p w:rsidR="006D6E70" w:rsidRPr="00953D1D" w:rsidRDefault="006D6E70" w:rsidP="00820091">
            <w:pPr>
              <w:tabs>
                <w:tab w:val="left" w:pos="360"/>
              </w:tabs>
              <w:rPr>
                <w:rFonts w:eastAsia="Calibri"/>
                <w:lang w:eastAsia="ja-JP"/>
              </w:rPr>
            </w:pPr>
            <w:r w:rsidRPr="00E558D5">
              <w:rPr>
                <w:b/>
              </w:rPr>
              <w:t>Phân loại động vật có vú và chim</w:t>
            </w:r>
          </w:p>
        </w:tc>
        <w:tc>
          <w:tcPr>
            <w:tcW w:w="2835" w:type="dxa"/>
            <w:tcBorders>
              <w:top w:val="single" w:sz="4" w:space="0" w:color="000000"/>
              <w:left w:val="single" w:sz="4" w:space="0" w:color="000000"/>
              <w:bottom w:val="single" w:sz="4" w:space="0" w:color="000000"/>
              <w:right w:val="single" w:sz="4" w:space="0" w:color="000000"/>
            </w:tcBorders>
          </w:tcPr>
          <w:p w:rsidR="006D6E70" w:rsidRPr="00E558D5" w:rsidRDefault="006D6E70" w:rsidP="00820091">
            <w:r w:rsidRPr="00E558D5">
              <w:t>ƯDPP Mon</w:t>
            </w:r>
          </w:p>
          <w:p w:rsidR="006D6E70" w:rsidRPr="004E4804" w:rsidRDefault="006D6E70" w:rsidP="00820091">
            <w:pPr>
              <w:rPr>
                <w:color w:val="000000"/>
              </w:rPr>
            </w:pPr>
            <w:r w:rsidRPr="00E558D5">
              <w:rPr>
                <w:b/>
              </w:rPr>
              <w:t>Sắp sếp theo quy tắc 1</w:t>
            </w:r>
          </w:p>
        </w:tc>
        <w:tc>
          <w:tcPr>
            <w:tcW w:w="856" w:type="dxa"/>
          </w:tcPr>
          <w:p w:rsidR="006D6E70" w:rsidRPr="00953D1D" w:rsidRDefault="006D6E70" w:rsidP="00820091">
            <w:pPr>
              <w:spacing w:line="24" w:lineRule="atLeast"/>
              <w:ind w:right="38"/>
              <w:jc w:val="center"/>
              <w:rPr>
                <w:rFonts w:eastAsia="Calibri"/>
                <w:lang w:eastAsia="ja-JP"/>
              </w:rPr>
            </w:pPr>
          </w:p>
        </w:tc>
      </w:tr>
      <w:tr w:rsidR="006D6E70" w:rsidRPr="00953D1D" w:rsidTr="00820091">
        <w:trPr>
          <w:trHeight w:val="132"/>
        </w:trPr>
        <w:tc>
          <w:tcPr>
            <w:tcW w:w="1915" w:type="dxa"/>
            <w:vMerge/>
          </w:tcPr>
          <w:p w:rsidR="006D6E70" w:rsidRPr="00953D1D" w:rsidRDefault="006D6E70" w:rsidP="00820091">
            <w:pPr>
              <w:spacing w:line="24" w:lineRule="atLeast"/>
              <w:jc w:val="center"/>
              <w:rPr>
                <w:rFonts w:eastAsia="Calibri"/>
                <w:lang w:eastAsia="ja-JP"/>
              </w:rPr>
            </w:pPr>
          </w:p>
        </w:tc>
        <w:tc>
          <w:tcPr>
            <w:tcW w:w="774" w:type="dxa"/>
            <w:vAlign w:val="center"/>
          </w:tcPr>
          <w:p w:rsidR="006D6E70" w:rsidRPr="00953D1D" w:rsidRDefault="006D6E70" w:rsidP="00820091">
            <w:pPr>
              <w:spacing w:line="24" w:lineRule="atLeast"/>
              <w:jc w:val="center"/>
              <w:rPr>
                <w:rFonts w:eastAsia="Calibri"/>
                <w:lang w:eastAsia="ja-JP"/>
              </w:rPr>
            </w:pPr>
            <w:r w:rsidRPr="00953D1D">
              <w:rPr>
                <w:rFonts w:eastAsia="Calibri"/>
                <w:lang w:eastAsia="ja-JP"/>
              </w:rPr>
              <w:t>4</w:t>
            </w:r>
          </w:p>
        </w:tc>
        <w:tc>
          <w:tcPr>
            <w:tcW w:w="1984" w:type="dxa"/>
            <w:gridSpan w:val="3"/>
            <w:tcBorders>
              <w:top w:val="single" w:sz="4" w:space="0" w:color="000000"/>
              <w:left w:val="single" w:sz="4" w:space="0" w:color="000000"/>
              <w:bottom w:val="single" w:sz="4" w:space="0" w:color="000000"/>
              <w:right w:val="single" w:sz="4" w:space="0" w:color="000000"/>
            </w:tcBorders>
          </w:tcPr>
          <w:p w:rsidR="006D6E70" w:rsidRPr="007D5489" w:rsidRDefault="006D6E70" w:rsidP="00820091">
            <w:pPr>
              <w:rPr>
                <w:color w:val="000000"/>
              </w:rPr>
            </w:pPr>
            <w:r w:rsidRPr="006F119A">
              <w:rPr>
                <w:color w:val="000000"/>
              </w:rPr>
              <w:t>- LQCC</w:t>
            </w:r>
            <w:r>
              <w:rPr>
                <w:color w:val="000000"/>
              </w:rPr>
              <w:t>:</w:t>
            </w:r>
            <w:r w:rsidRPr="006F119A">
              <w:rPr>
                <w:color w:val="000000"/>
              </w:rPr>
              <w:t xml:space="preserve"> “Chữ h”</w:t>
            </w:r>
          </w:p>
          <w:p w:rsidR="006D6E70" w:rsidRPr="00953D1D" w:rsidRDefault="006D6E70" w:rsidP="00820091">
            <w:pPr>
              <w:rPr>
                <w:rFonts w:eastAsia="Calibri"/>
                <w:lang w:eastAsia="ja-JP"/>
              </w:rPr>
            </w:pPr>
          </w:p>
        </w:tc>
        <w:tc>
          <w:tcPr>
            <w:tcW w:w="2835" w:type="dxa"/>
            <w:gridSpan w:val="2"/>
            <w:tcBorders>
              <w:top w:val="single" w:sz="4" w:space="0" w:color="000000"/>
              <w:left w:val="single" w:sz="4" w:space="0" w:color="000000"/>
              <w:bottom w:val="single" w:sz="4" w:space="0" w:color="000000"/>
              <w:right w:val="single" w:sz="4" w:space="0" w:color="000000"/>
            </w:tcBorders>
          </w:tcPr>
          <w:p w:rsidR="006D6E70" w:rsidRPr="006F119A" w:rsidRDefault="006D6E70" w:rsidP="00820091">
            <w:pPr>
              <w:rPr>
                <w:color w:val="000000"/>
              </w:rPr>
            </w:pPr>
            <w:r w:rsidRPr="006F119A">
              <w:rPr>
                <w:color w:val="000000"/>
              </w:rPr>
              <w:t>- LQCC: Chữ k</w:t>
            </w:r>
          </w:p>
          <w:p w:rsidR="006D6E70" w:rsidRPr="007D5489" w:rsidRDefault="006D6E70" w:rsidP="00820091">
            <w:pPr>
              <w:rPr>
                <w:color w:val="000000"/>
              </w:rPr>
            </w:pPr>
            <w:r w:rsidRPr="006F119A">
              <w:rPr>
                <w:color w:val="000000"/>
              </w:rPr>
              <w:t>- Cho trẻ chơi nu na nu nống</w:t>
            </w:r>
          </w:p>
        </w:tc>
        <w:tc>
          <w:tcPr>
            <w:tcW w:w="2977" w:type="dxa"/>
            <w:tcBorders>
              <w:top w:val="single" w:sz="4" w:space="0" w:color="000000"/>
              <w:left w:val="single" w:sz="4" w:space="0" w:color="000000"/>
              <w:bottom w:val="single" w:sz="4" w:space="0" w:color="000000"/>
              <w:right w:val="single" w:sz="4" w:space="0" w:color="000000"/>
            </w:tcBorders>
          </w:tcPr>
          <w:p w:rsidR="006D6E70" w:rsidRDefault="006D6E70" w:rsidP="00820091">
            <w:pPr>
              <w:rPr>
                <w:color w:val="000000"/>
                <w:lang w:val="pt-BR"/>
              </w:rPr>
            </w:pPr>
            <w:r w:rsidRPr="006F119A">
              <w:rPr>
                <w:color w:val="000000"/>
                <w:lang w:val="pt-BR"/>
              </w:rPr>
              <w:t xml:space="preserve">- </w:t>
            </w:r>
            <w:r w:rsidRPr="006F119A">
              <w:rPr>
                <w:color w:val="000000"/>
              </w:rPr>
              <w:t xml:space="preserve">Giải câu đó về </w:t>
            </w:r>
            <w:r w:rsidRPr="006F119A">
              <w:rPr>
                <w:color w:val="000000"/>
                <w:lang w:val="pt-BR"/>
              </w:rPr>
              <w:t>các PTGT</w:t>
            </w:r>
          </w:p>
          <w:p w:rsidR="006D6E70" w:rsidRPr="0047570D" w:rsidRDefault="006D6E70" w:rsidP="00820091">
            <w:pPr>
              <w:rPr>
                <w:color w:val="000000"/>
              </w:rPr>
            </w:pPr>
            <w:r>
              <w:rPr>
                <w:color w:val="000000"/>
                <w:lang w:val="pt-BR"/>
              </w:rPr>
              <w:t>- dạy trẻ gấp thuyền có mui</w:t>
            </w:r>
          </w:p>
        </w:tc>
        <w:tc>
          <w:tcPr>
            <w:tcW w:w="2835" w:type="dxa"/>
            <w:tcBorders>
              <w:top w:val="single" w:sz="4" w:space="0" w:color="000000"/>
              <w:left w:val="single" w:sz="4" w:space="0" w:color="000000"/>
              <w:bottom w:val="single" w:sz="4" w:space="0" w:color="000000"/>
              <w:right w:val="single" w:sz="4" w:space="0" w:color="000000"/>
            </w:tcBorders>
          </w:tcPr>
          <w:p w:rsidR="006D6E70" w:rsidRPr="00953D1D" w:rsidRDefault="006D6E70" w:rsidP="00820091">
            <w:pPr>
              <w:tabs>
                <w:tab w:val="left" w:pos="360"/>
              </w:tabs>
              <w:rPr>
                <w:lang w:eastAsia="zh-CN"/>
              </w:rPr>
            </w:pPr>
            <w:r w:rsidRPr="006F119A">
              <w:rPr>
                <w:color w:val="000000"/>
              </w:rPr>
              <w:t>- Cho trẻ trò chuyện về</w:t>
            </w:r>
            <w:r w:rsidRPr="006F119A">
              <w:rPr>
                <w:b/>
                <w:color w:val="000000"/>
              </w:rPr>
              <w:t xml:space="preserve"> </w:t>
            </w:r>
            <w:r w:rsidRPr="006F119A">
              <w:rPr>
                <w:color w:val="000000"/>
              </w:rPr>
              <w:t>các đèn tín hiệu giao thông.</w:t>
            </w:r>
          </w:p>
        </w:tc>
        <w:tc>
          <w:tcPr>
            <w:tcW w:w="856" w:type="dxa"/>
          </w:tcPr>
          <w:p w:rsidR="006D6E70" w:rsidRPr="00953D1D" w:rsidRDefault="006D6E70" w:rsidP="00820091">
            <w:pPr>
              <w:spacing w:line="24" w:lineRule="atLeast"/>
              <w:ind w:right="38"/>
              <w:jc w:val="center"/>
              <w:rPr>
                <w:rFonts w:eastAsia="Calibri"/>
                <w:lang w:eastAsia="ja-JP"/>
              </w:rPr>
            </w:pPr>
          </w:p>
        </w:tc>
      </w:tr>
      <w:tr w:rsidR="006D6E70" w:rsidRPr="00953D1D" w:rsidTr="00820091">
        <w:trPr>
          <w:trHeight w:val="416"/>
        </w:trPr>
        <w:tc>
          <w:tcPr>
            <w:tcW w:w="1915" w:type="dxa"/>
            <w:vMerge/>
          </w:tcPr>
          <w:p w:rsidR="006D6E70" w:rsidRPr="00953D1D" w:rsidRDefault="006D6E70" w:rsidP="00820091">
            <w:pPr>
              <w:spacing w:line="24" w:lineRule="atLeast"/>
              <w:jc w:val="center"/>
              <w:rPr>
                <w:rFonts w:eastAsia="Calibri"/>
                <w:lang w:eastAsia="ja-JP"/>
              </w:rPr>
            </w:pPr>
          </w:p>
        </w:tc>
        <w:tc>
          <w:tcPr>
            <w:tcW w:w="774" w:type="dxa"/>
            <w:vAlign w:val="center"/>
          </w:tcPr>
          <w:p w:rsidR="006D6E70" w:rsidRPr="00953D1D" w:rsidRDefault="006D6E70" w:rsidP="00820091">
            <w:pPr>
              <w:spacing w:line="24" w:lineRule="atLeast"/>
              <w:jc w:val="center"/>
              <w:rPr>
                <w:rFonts w:eastAsia="Calibri"/>
                <w:lang w:eastAsia="ja-JP"/>
              </w:rPr>
            </w:pPr>
            <w:r w:rsidRPr="00953D1D">
              <w:rPr>
                <w:rFonts w:eastAsia="Calibri"/>
                <w:lang w:eastAsia="ja-JP"/>
              </w:rPr>
              <w:t>5</w:t>
            </w:r>
          </w:p>
        </w:tc>
        <w:tc>
          <w:tcPr>
            <w:tcW w:w="1984" w:type="dxa"/>
            <w:gridSpan w:val="3"/>
            <w:tcBorders>
              <w:top w:val="single" w:sz="4" w:space="0" w:color="000000"/>
              <w:left w:val="single" w:sz="4" w:space="0" w:color="000000"/>
              <w:bottom w:val="single" w:sz="4" w:space="0" w:color="000000"/>
              <w:right w:val="single" w:sz="4" w:space="0" w:color="000000"/>
            </w:tcBorders>
          </w:tcPr>
          <w:p w:rsidR="006D6E70" w:rsidRPr="00B07191" w:rsidRDefault="006D6E70" w:rsidP="00820091">
            <w:r w:rsidRPr="00B07191">
              <w:t>ƯDPP Mon</w:t>
            </w:r>
          </w:p>
          <w:p w:rsidR="006D6E70" w:rsidRPr="00953D1D" w:rsidRDefault="006D6E70" w:rsidP="00820091">
            <w:pPr>
              <w:spacing w:line="312" w:lineRule="auto"/>
              <w:jc w:val="center"/>
              <w:rPr>
                <w:rFonts w:eastAsia="MS Mincho"/>
                <w:iCs/>
                <w:lang w:eastAsia="ja-JP"/>
              </w:rPr>
            </w:pPr>
            <w:r>
              <w:rPr>
                <w:b/>
              </w:rPr>
              <w:t>Đối chiếu tìm</w:t>
            </w:r>
            <w:r w:rsidRPr="009F697E">
              <w:rPr>
                <w:b/>
              </w:rPr>
              <w:t xml:space="preserve"> m</w:t>
            </w:r>
            <w:r>
              <w:rPr>
                <w:b/>
              </w:rPr>
              <w:t>à</w:t>
            </w:r>
            <w:r w:rsidRPr="009F697E">
              <w:rPr>
                <w:b/>
              </w:rPr>
              <w:t>u sắc bảng m</w:t>
            </w:r>
            <w:r>
              <w:rPr>
                <w:b/>
              </w:rPr>
              <w:t>à</w:t>
            </w:r>
            <w:r w:rsidRPr="009F697E">
              <w:rPr>
                <w:b/>
              </w:rPr>
              <w:t>u 1</w:t>
            </w:r>
          </w:p>
        </w:tc>
        <w:tc>
          <w:tcPr>
            <w:tcW w:w="2835" w:type="dxa"/>
            <w:gridSpan w:val="2"/>
            <w:tcBorders>
              <w:top w:val="single" w:sz="4" w:space="0" w:color="000000"/>
              <w:left w:val="single" w:sz="4" w:space="0" w:color="000000"/>
              <w:bottom w:val="single" w:sz="4" w:space="0" w:color="000000"/>
              <w:right w:val="single" w:sz="4" w:space="0" w:color="000000"/>
            </w:tcBorders>
          </w:tcPr>
          <w:p w:rsidR="006D6E70" w:rsidRPr="00B07191" w:rsidRDefault="006D6E70" w:rsidP="00820091">
            <w:r w:rsidRPr="00B07191">
              <w:t>ƯDPP Mon</w:t>
            </w:r>
          </w:p>
          <w:p w:rsidR="006D6E70" w:rsidRPr="00953D1D" w:rsidRDefault="006D6E70" w:rsidP="00820091">
            <w:pPr>
              <w:jc w:val="both"/>
              <w:rPr>
                <w:rFonts w:eastAsia="Calibri"/>
                <w:lang w:eastAsia="ja-JP"/>
              </w:rPr>
            </w:pPr>
            <w:r>
              <w:rPr>
                <w:b/>
              </w:rPr>
              <w:t xml:space="preserve">Đối chiếu </w:t>
            </w:r>
            <w:r w:rsidRPr="009F697E">
              <w:rPr>
                <w:b/>
              </w:rPr>
              <w:t xml:space="preserve"> bảng m</w:t>
            </w:r>
            <w:r>
              <w:rPr>
                <w:b/>
              </w:rPr>
              <w:t>à</w:t>
            </w:r>
            <w:r w:rsidRPr="009F697E">
              <w:rPr>
                <w:b/>
              </w:rPr>
              <w:t>u 1</w:t>
            </w:r>
            <w:r>
              <w:rPr>
                <w:b/>
              </w:rPr>
              <w:t xml:space="preserve"> với bút và tô màu</w:t>
            </w:r>
          </w:p>
        </w:tc>
        <w:tc>
          <w:tcPr>
            <w:tcW w:w="2977" w:type="dxa"/>
            <w:tcBorders>
              <w:top w:val="single" w:sz="4" w:space="0" w:color="000000"/>
              <w:left w:val="single" w:sz="4" w:space="0" w:color="000000"/>
              <w:bottom w:val="single" w:sz="4" w:space="0" w:color="000000"/>
              <w:right w:val="single" w:sz="4" w:space="0" w:color="000000"/>
            </w:tcBorders>
          </w:tcPr>
          <w:p w:rsidR="006D6E70" w:rsidRDefault="006D6E70" w:rsidP="00820091">
            <w:pPr>
              <w:rPr>
                <w:rFonts w:ascii=".VnTime" w:hAnsi=".VnTime"/>
              </w:rPr>
            </w:pPr>
            <w:r w:rsidRPr="00453B37">
              <w:rPr>
                <w:rFonts w:ascii="Calibri" w:hAnsi="Calibri" w:cs="Calibri"/>
              </w:rPr>
              <w:t>Ư</w:t>
            </w:r>
            <w:r w:rsidRPr="00453B37">
              <w:rPr>
                <w:rFonts w:ascii=".VnTime" w:hAnsi=".VnTime"/>
              </w:rPr>
              <w:t>DPP Mon</w:t>
            </w:r>
          </w:p>
          <w:p w:rsidR="006D6E70" w:rsidRPr="00953D1D" w:rsidRDefault="006D6E70" w:rsidP="00820091">
            <w:pPr>
              <w:rPr>
                <w:rFonts w:eastAsia="Calibri"/>
                <w:lang w:eastAsia="ja-JP"/>
              </w:rPr>
            </w:pPr>
            <w:r w:rsidRPr="00E558D5">
              <w:rPr>
                <w:b/>
              </w:rPr>
              <w:t>P</w:t>
            </w:r>
            <w:r>
              <w:rPr>
                <w:b/>
              </w:rPr>
              <w:t>hân loại động vật có vú,</w:t>
            </w:r>
            <w:r w:rsidRPr="00E558D5">
              <w:rPr>
                <w:b/>
              </w:rPr>
              <w:t xml:space="preserve"> chim</w:t>
            </w:r>
            <w:r>
              <w:rPr>
                <w:b/>
              </w:rPr>
              <w:t>, bò sát</w:t>
            </w:r>
          </w:p>
        </w:tc>
        <w:tc>
          <w:tcPr>
            <w:tcW w:w="2835" w:type="dxa"/>
            <w:tcBorders>
              <w:top w:val="single" w:sz="4" w:space="0" w:color="000000"/>
              <w:left w:val="single" w:sz="4" w:space="0" w:color="000000"/>
              <w:bottom w:val="single" w:sz="4" w:space="0" w:color="000000"/>
              <w:right w:val="single" w:sz="4" w:space="0" w:color="000000"/>
            </w:tcBorders>
          </w:tcPr>
          <w:p w:rsidR="006D6E70" w:rsidRDefault="006D6E70" w:rsidP="00820091">
            <w:pPr>
              <w:rPr>
                <w:rFonts w:ascii=".VnTime" w:hAnsi=".VnTime"/>
              </w:rPr>
            </w:pPr>
            <w:r w:rsidRPr="00453B37">
              <w:rPr>
                <w:rFonts w:ascii="Calibri" w:hAnsi="Calibri" w:cs="Calibri"/>
              </w:rPr>
              <w:t>Ư</w:t>
            </w:r>
            <w:r w:rsidRPr="00453B37">
              <w:rPr>
                <w:rFonts w:ascii=".VnTime" w:hAnsi=".VnTime"/>
              </w:rPr>
              <w:t>DPP Mon</w:t>
            </w:r>
          </w:p>
          <w:p w:rsidR="006D6E70" w:rsidRPr="00953D1D" w:rsidRDefault="006D6E70" w:rsidP="00820091">
            <w:pPr>
              <w:jc w:val="both"/>
              <w:rPr>
                <w:rFonts w:eastAsia="Calibri"/>
                <w:lang w:eastAsia="ja-JP"/>
              </w:rPr>
            </w:pPr>
            <w:r>
              <w:rPr>
                <w:b/>
              </w:rPr>
              <w:t>Học các loại chữ nhám bài 1</w:t>
            </w:r>
          </w:p>
        </w:tc>
        <w:tc>
          <w:tcPr>
            <w:tcW w:w="856" w:type="dxa"/>
          </w:tcPr>
          <w:p w:rsidR="006D6E70" w:rsidRPr="00953D1D" w:rsidRDefault="006D6E70" w:rsidP="00820091">
            <w:pPr>
              <w:spacing w:line="24" w:lineRule="atLeast"/>
              <w:ind w:right="38"/>
              <w:rPr>
                <w:rFonts w:eastAsia="Calibri"/>
                <w:lang w:eastAsia="ja-JP"/>
              </w:rPr>
            </w:pPr>
          </w:p>
        </w:tc>
      </w:tr>
      <w:tr w:rsidR="006D6E70" w:rsidRPr="00953D1D" w:rsidTr="00820091">
        <w:trPr>
          <w:trHeight w:val="601"/>
        </w:trPr>
        <w:tc>
          <w:tcPr>
            <w:tcW w:w="1915" w:type="dxa"/>
            <w:vMerge/>
            <w:tcBorders>
              <w:bottom w:val="single" w:sz="4" w:space="0" w:color="auto"/>
            </w:tcBorders>
          </w:tcPr>
          <w:p w:rsidR="006D6E70" w:rsidRPr="00953D1D" w:rsidRDefault="006D6E70" w:rsidP="00820091">
            <w:pPr>
              <w:spacing w:line="24" w:lineRule="atLeast"/>
              <w:jc w:val="center"/>
              <w:rPr>
                <w:rFonts w:eastAsia="Calibri"/>
                <w:lang w:eastAsia="ja-JP"/>
              </w:rPr>
            </w:pPr>
          </w:p>
        </w:tc>
        <w:tc>
          <w:tcPr>
            <w:tcW w:w="774" w:type="dxa"/>
            <w:tcBorders>
              <w:bottom w:val="single" w:sz="4" w:space="0" w:color="auto"/>
            </w:tcBorders>
            <w:vAlign w:val="center"/>
          </w:tcPr>
          <w:p w:rsidR="006D6E70" w:rsidRPr="00953D1D" w:rsidRDefault="006D6E70" w:rsidP="00820091">
            <w:pPr>
              <w:spacing w:line="24" w:lineRule="atLeast"/>
              <w:jc w:val="center"/>
              <w:rPr>
                <w:rFonts w:eastAsia="Calibri"/>
                <w:lang w:eastAsia="ja-JP"/>
              </w:rPr>
            </w:pPr>
            <w:r w:rsidRPr="00953D1D">
              <w:rPr>
                <w:rFonts w:eastAsia="Calibri"/>
                <w:lang w:eastAsia="ja-JP"/>
              </w:rPr>
              <w:t>6</w:t>
            </w:r>
          </w:p>
        </w:tc>
        <w:tc>
          <w:tcPr>
            <w:tcW w:w="10631" w:type="dxa"/>
            <w:gridSpan w:val="7"/>
            <w:tcBorders>
              <w:top w:val="single" w:sz="4" w:space="0" w:color="auto"/>
              <w:left w:val="single" w:sz="4" w:space="0" w:color="auto"/>
              <w:bottom w:val="single" w:sz="4" w:space="0" w:color="auto"/>
              <w:right w:val="single" w:sz="4" w:space="0" w:color="auto"/>
            </w:tcBorders>
          </w:tcPr>
          <w:p w:rsidR="006D6E70" w:rsidRPr="00953D1D" w:rsidRDefault="006D6E70" w:rsidP="00820091">
            <w:pPr>
              <w:spacing w:line="24" w:lineRule="atLeast"/>
              <w:rPr>
                <w:rFonts w:eastAsia="Calibri"/>
                <w:lang w:eastAsia="ja-JP"/>
              </w:rPr>
            </w:pPr>
            <w:r w:rsidRPr="006F119A">
              <w:rPr>
                <w:i/>
                <w:color w:val="000000"/>
              </w:rPr>
              <w:t>Thứ 6 hàng tuần: Biểu diễn vui văn nghệ cuối tuần, nêu gương bé ngoan</w:t>
            </w:r>
          </w:p>
        </w:tc>
        <w:tc>
          <w:tcPr>
            <w:tcW w:w="856" w:type="dxa"/>
            <w:tcBorders>
              <w:bottom w:val="single" w:sz="4" w:space="0" w:color="auto"/>
            </w:tcBorders>
          </w:tcPr>
          <w:p w:rsidR="006D6E70" w:rsidRPr="00953D1D" w:rsidRDefault="006D6E70" w:rsidP="00820091">
            <w:pPr>
              <w:spacing w:line="24" w:lineRule="atLeast"/>
              <w:ind w:right="38"/>
              <w:jc w:val="center"/>
              <w:rPr>
                <w:rFonts w:eastAsia="Calibri"/>
                <w:lang w:eastAsia="ja-JP"/>
              </w:rPr>
            </w:pPr>
          </w:p>
        </w:tc>
      </w:tr>
    </w:tbl>
    <w:p w:rsidR="006D6E70" w:rsidRPr="00953D1D" w:rsidRDefault="006D6E70" w:rsidP="006D6E70">
      <w:pPr>
        <w:spacing w:line="24" w:lineRule="atLeast"/>
        <w:rPr>
          <w:rFonts w:eastAsia="MS Mincho"/>
          <w:b/>
          <w:lang w:val="es-ES" w:eastAsia="ja-JP"/>
        </w:rPr>
      </w:pPr>
    </w:p>
    <w:p w:rsidR="006D6E70" w:rsidRDefault="006D6E70" w:rsidP="006D6E70">
      <w:pPr>
        <w:spacing w:line="24" w:lineRule="atLeast"/>
        <w:rPr>
          <w:rFonts w:eastAsia="MS Mincho"/>
          <w:b/>
          <w:lang w:val="es-ES" w:eastAsia="ja-JP"/>
        </w:rPr>
      </w:pPr>
    </w:p>
    <w:p w:rsidR="001D3AA9" w:rsidRPr="00452E66" w:rsidRDefault="001D3AA9" w:rsidP="006D6E70">
      <w:pPr>
        <w:spacing w:line="360" w:lineRule="auto"/>
        <w:jc w:val="center"/>
        <w:rPr>
          <w:lang w:val="en-GB"/>
        </w:rPr>
      </w:pPr>
    </w:p>
    <w:sectPr w:rsidR="001D3AA9" w:rsidRPr="00452E66" w:rsidSect="00452E66">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67"/>
    <w:rsid w:val="001D3AA9"/>
    <w:rsid w:val="00362F78"/>
    <w:rsid w:val="003F5167"/>
    <w:rsid w:val="00452E66"/>
    <w:rsid w:val="00654A25"/>
    <w:rsid w:val="006D6E70"/>
    <w:rsid w:val="008605A8"/>
    <w:rsid w:val="00973819"/>
    <w:rsid w:val="00C0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66"/>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E66"/>
    <w:pPr>
      <w:spacing w:before="100" w:beforeAutospacing="1" w:after="100" w:afterAutospacing="1"/>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66"/>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E6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869A6-4760-4723-8C42-E07203CCA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7</cp:revision>
  <dcterms:created xsi:type="dcterms:W3CDTF">2026-01-04T13:45:00Z</dcterms:created>
  <dcterms:modified xsi:type="dcterms:W3CDTF">2026-03-19T14:20:00Z</dcterms:modified>
</cp:coreProperties>
</file>