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208C" w14:textId="7849C964" w:rsidR="006648C9" w:rsidRDefault="006648C9" w:rsidP="006648C9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 w:rsidR="00CD4622">
        <w:rPr>
          <w:b/>
          <w:bCs/>
          <w:sz w:val="32"/>
          <w:szCs w:val="32"/>
        </w:rPr>
        <w:t xml:space="preserve"> TUẦN </w:t>
      </w:r>
      <w:r w:rsidR="00E8235B">
        <w:rPr>
          <w:b/>
          <w:bCs/>
          <w:sz w:val="32"/>
          <w:szCs w:val="32"/>
        </w:rPr>
        <w:t>1</w:t>
      </w:r>
    </w:p>
    <w:p w14:paraId="552E2514" w14:textId="51510942" w:rsidR="003B467D" w:rsidRPr="006648C9" w:rsidRDefault="003B467D" w:rsidP="006648C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Chủ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đề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 w:rsidR="002A5617">
        <w:rPr>
          <w:b/>
          <w:bCs/>
          <w:sz w:val="32"/>
          <w:szCs w:val="32"/>
        </w:rPr>
        <w:t>Quê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hương</w:t>
      </w:r>
      <w:proofErr w:type="spellEnd"/>
      <w:r w:rsidR="002A5617">
        <w:rPr>
          <w:b/>
          <w:bCs/>
          <w:sz w:val="32"/>
          <w:szCs w:val="32"/>
        </w:rPr>
        <w:t xml:space="preserve">- </w:t>
      </w:r>
      <w:proofErr w:type="spellStart"/>
      <w:r w:rsidR="002A5617">
        <w:rPr>
          <w:b/>
          <w:bCs/>
          <w:sz w:val="32"/>
          <w:szCs w:val="32"/>
        </w:rPr>
        <w:t>đất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nước-Bác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Hồ</w:t>
      </w:r>
      <w:proofErr w:type="spellEnd"/>
    </w:p>
    <w:p w14:paraId="0FAC69F9" w14:textId="29991A61" w:rsidR="003D72A9" w:rsidRPr="006648C9" w:rsidRDefault="006648C9" w:rsidP="006648C9">
      <w:pPr>
        <w:jc w:val="center"/>
        <w:rPr>
          <w:b/>
          <w:bCs/>
          <w:sz w:val="28"/>
          <w:szCs w:val="28"/>
        </w:rPr>
      </w:pPr>
      <w:r w:rsidRPr="006648C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Mẫu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nhỡ</w:t>
      </w:r>
      <w:proofErr w:type="spellEnd"/>
      <w:r>
        <w:rPr>
          <w:b/>
          <w:bCs/>
          <w:sz w:val="28"/>
          <w:szCs w:val="28"/>
        </w:rPr>
        <w:t xml:space="preserve"> 4-5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</w:p>
    <w:p w14:paraId="59832C72" w14:textId="486A07AD" w:rsidR="006648C9" w:rsidRPr="006648C9" w:rsidRDefault="006648C9" w:rsidP="006648C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: </w:t>
      </w:r>
      <w:r w:rsidR="002A0B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tuần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>
        <w:rPr>
          <w:b/>
          <w:bCs/>
          <w:sz w:val="28"/>
          <w:szCs w:val="28"/>
        </w:rPr>
        <w:t>từ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 w:rsidR="00E8235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/0</w:t>
      </w:r>
      <w:r w:rsidR="00E8235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 </w:t>
      </w:r>
      <w:r w:rsidR="00E8235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/0</w:t>
      </w:r>
      <w:r w:rsidR="00E8235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439"/>
        <w:gridCol w:w="2254"/>
        <w:gridCol w:w="447"/>
        <w:gridCol w:w="1821"/>
        <w:gridCol w:w="691"/>
        <w:gridCol w:w="1719"/>
        <w:gridCol w:w="992"/>
        <w:gridCol w:w="1701"/>
      </w:tblGrid>
      <w:tr w:rsidR="006648C9" w:rsidRPr="00E8235B" w14:paraId="7ED347F8" w14:textId="77777777" w:rsidTr="002A0BD5">
        <w:tc>
          <w:tcPr>
            <w:tcW w:w="1462" w:type="dxa"/>
            <w:vAlign w:val="center"/>
          </w:tcPr>
          <w:p w14:paraId="4CA67B27" w14:textId="77777777" w:rsidR="006648C9" w:rsidRPr="00E8235B" w:rsidRDefault="006648C9" w:rsidP="005C6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46" w:type="dxa"/>
            <w:gridSpan w:val="2"/>
          </w:tcPr>
          <w:p w14:paraId="13E8F9FB" w14:textId="181C37B4" w:rsidR="006648C9" w:rsidRPr="00E8235B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2"/>
          </w:tcPr>
          <w:p w14:paraId="5BF122DE" w14:textId="0DE5A10B" w:rsidR="006648C9" w:rsidRPr="00E8235B" w:rsidRDefault="002A0BD5" w:rsidP="005C6F47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2"/>
          </w:tcPr>
          <w:p w14:paraId="6B59FBB2" w14:textId="2040B6CE" w:rsidR="006648C9" w:rsidRPr="00E8235B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2"/>
          </w:tcPr>
          <w:p w14:paraId="56DB7F00" w14:textId="56696BDA" w:rsidR="006648C9" w:rsidRPr="00E8235B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14:paraId="59B1388C" w14:textId="3FD9EAC4" w:rsidR="006648C9" w:rsidRPr="00E8235B" w:rsidRDefault="002A0BD5" w:rsidP="005C6F47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2A0BD5" w:rsidRPr="00E8235B" w14:paraId="7428D2B0" w14:textId="77777777" w:rsidTr="002A0BD5">
        <w:tc>
          <w:tcPr>
            <w:tcW w:w="1462" w:type="dxa"/>
          </w:tcPr>
          <w:p w14:paraId="3D4DD675" w14:textId="77777777" w:rsidR="002A0BD5" w:rsidRPr="00E8235B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14:paraId="6E290CC9" w14:textId="77777777" w:rsidR="002A0BD5" w:rsidRPr="00E8235B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chuyện</w:t>
            </w:r>
            <w:proofErr w:type="spellEnd"/>
          </w:p>
          <w:p w14:paraId="37DC6365" w14:textId="77777777" w:rsidR="002A0BD5" w:rsidRPr="00E8235B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9"/>
          </w:tcPr>
          <w:p w14:paraId="79C62E8B" w14:textId="77777777" w:rsidR="002A5617" w:rsidRPr="00E8235B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Quan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tâm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nhở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phù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huống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thói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minh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lịch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tiếp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xuống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thang,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giầy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dép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tốt</w:t>
            </w:r>
            <w:proofErr w:type="spellEnd"/>
          </w:p>
          <w:p w14:paraId="42F48228" w14:textId="77777777" w:rsidR="002A5617" w:rsidRPr="00E8235B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trao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phụ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huynh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tuần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39321585" w14:textId="77777777" w:rsidR="002A5617" w:rsidRPr="00E8235B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cất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7052C0" w14:textId="77777777" w:rsidR="002A5617" w:rsidRPr="00E8235B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danh</w:t>
            </w:r>
            <w:proofErr w:type="spellEnd"/>
          </w:p>
          <w:p w14:paraId="19B5F29B" w14:textId="5D237BDF" w:rsidR="002A0BD5" w:rsidRPr="00E8235B" w:rsidRDefault="002A5617" w:rsidP="002A561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2A0BD5" w:rsidRPr="00E8235B" w14:paraId="134F1357" w14:textId="77777777" w:rsidTr="002A0BD5">
        <w:tc>
          <w:tcPr>
            <w:tcW w:w="1462" w:type="dxa"/>
          </w:tcPr>
          <w:p w14:paraId="5D27947C" w14:textId="77777777" w:rsidR="002A0BD5" w:rsidRPr="00E8235B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TD </w:t>
            </w: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571" w:type="dxa"/>
            <w:gridSpan w:val="9"/>
          </w:tcPr>
          <w:p w14:paraId="5A4D6B42" w14:textId="77777777" w:rsidR="002A5617" w:rsidRPr="00E8235B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proofErr w:type="gram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* 4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6718AB6D" w14:textId="77777777" w:rsidR="002A5617" w:rsidRPr="00E8235B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nơ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gáy</w:t>
            </w:r>
            <w:proofErr w:type="spellEnd"/>
          </w:p>
          <w:p w14:paraId="38755661" w14:textId="77777777" w:rsidR="002A5617" w:rsidRPr="00E8235B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+ Tay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:  Hai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khuỷu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087FA2A8" w14:textId="77777777" w:rsidR="002A5617" w:rsidRPr="00E8235B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đan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238FAB39" w14:textId="77777777" w:rsidR="002A5617" w:rsidRPr="00E8235B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A87948" w14:textId="77777777" w:rsidR="002A5617" w:rsidRPr="00E8235B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2987E4" w14:textId="2F419540" w:rsidR="002A0BD5" w:rsidRPr="00E8235B" w:rsidRDefault="002A5617" w:rsidP="002A56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E8235B">
              <w:rPr>
                <w:rFonts w:ascii="Times New Roman" w:hAnsi="Times New Roman" w:cs="Times New Roman"/>
                <w:sz w:val="28"/>
                <w:szCs w:val="28"/>
              </w:rPr>
              <w:t xml:space="preserve"> Mon</w:t>
            </w:r>
          </w:p>
        </w:tc>
      </w:tr>
      <w:tr w:rsidR="003360C5" w:rsidRPr="00E8235B" w14:paraId="0940B3E4" w14:textId="77777777" w:rsidTr="0075418C">
        <w:trPr>
          <w:trHeight w:val="54"/>
        </w:trPr>
        <w:tc>
          <w:tcPr>
            <w:tcW w:w="1462" w:type="dxa"/>
            <w:vAlign w:val="center"/>
          </w:tcPr>
          <w:p w14:paraId="5BA5BE74" w14:textId="77777777" w:rsidR="003360C5" w:rsidRPr="00E8235B" w:rsidRDefault="003360C5" w:rsidP="003360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07" w:type="dxa"/>
          </w:tcPr>
          <w:p w14:paraId="3A228406" w14:textId="77777777" w:rsidR="002A5617" w:rsidRPr="00E8235B" w:rsidRDefault="002A5617" w:rsidP="002A5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823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14:paraId="592FA39C" w14:textId="77777777" w:rsidR="002A5617" w:rsidRPr="00E8235B" w:rsidRDefault="002A5617" w:rsidP="002A5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823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(HĐ STEAM)</w:t>
            </w:r>
          </w:p>
          <w:p w14:paraId="0AFC42D2" w14:textId="06E63E0E" w:rsidR="003360C5" w:rsidRPr="00E8235B" w:rsidRDefault="00E8235B" w:rsidP="002A561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E8235B">
              <w:rPr>
                <w:rFonts w:ascii="Times New Roman" w:hAnsi="Times New Roman"/>
                <w:sz w:val="28"/>
                <w:szCs w:val="28"/>
              </w:rPr>
              <w:lastRenderedPageBreak/>
              <w:t>Vẽ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</w:rPr>
              <w:t>Tháp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</w:rPr>
              <w:t>Rùa</w:t>
            </w:r>
            <w:proofErr w:type="spellEnd"/>
          </w:p>
        </w:tc>
        <w:tc>
          <w:tcPr>
            <w:tcW w:w="2693" w:type="dxa"/>
            <w:gridSpan w:val="2"/>
          </w:tcPr>
          <w:p w14:paraId="433C8DB2" w14:textId="77777777" w:rsidR="002A5617" w:rsidRPr="00E8235B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KPXH</w:t>
            </w:r>
          </w:p>
          <w:p w14:paraId="0514C26E" w14:textId="77777777" w:rsidR="002A5617" w:rsidRPr="00E8235B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3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(HĐ STEAM)</w:t>
            </w:r>
          </w:p>
          <w:p w14:paraId="7095DE54" w14:textId="77777777" w:rsidR="00E8235B" w:rsidRPr="00E8235B" w:rsidRDefault="002A5617" w:rsidP="00E8235B">
            <w:pPr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E82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 </w:t>
            </w:r>
            <w:proofErr w:type="spellStart"/>
            <w:r w:rsidR="00E8235B"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Thủ</w:t>
            </w:r>
            <w:proofErr w:type="spellEnd"/>
            <w:r w:rsidR="00E8235B"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="00E8235B"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đô</w:t>
            </w:r>
            <w:proofErr w:type="spellEnd"/>
            <w:r w:rsidR="00E8235B"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Hà </w:t>
            </w:r>
            <w:proofErr w:type="spellStart"/>
            <w:r w:rsidR="00E8235B"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Nội</w:t>
            </w:r>
            <w:proofErr w:type="spellEnd"/>
            <w:r w:rsidR="00E8235B" w:rsidRPr="00E8235B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pt-BR" w:eastAsia="vi-VN"/>
                <w14:ligatures w14:val="none"/>
              </w:rPr>
              <w:t xml:space="preserve">  </w:t>
            </w:r>
            <w:r w:rsidR="00E8235B" w:rsidRPr="00E8235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</w:t>
            </w:r>
          </w:p>
          <w:p w14:paraId="4BED9C19" w14:textId="407F2232" w:rsidR="003360C5" w:rsidRPr="00E8235B" w:rsidRDefault="003360C5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</w:tcPr>
          <w:p w14:paraId="14C05A1A" w14:textId="77777777" w:rsidR="002A5617" w:rsidRPr="00E8235B" w:rsidRDefault="002A5617" w:rsidP="002A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823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LQVT</w:t>
            </w:r>
          </w:p>
          <w:p w14:paraId="24CD86C4" w14:textId="3C08DE24" w:rsidR="003360C5" w:rsidRPr="00E8235B" w:rsidRDefault="00E8235B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 xml:space="preserve">So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>sánh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>rộng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2</w:t>
            </w:r>
            <w:proofErr w:type="gramEnd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235B">
              <w:rPr>
                <w:rFonts w:ascii="Times New Roman" w:hAnsi="Times New Roman"/>
                <w:sz w:val="28"/>
                <w:szCs w:val="28"/>
                <w:lang w:val="fr-FR"/>
              </w:rPr>
              <w:t>tượng</w:t>
            </w:r>
            <w:proofErr w:type="spellEnd"/>
          </w:p>
        </w:tc>
        <w:tc>
          <w:tcPr>
            <w:tcW w:w="2410" w:type="dxa"/>
            <w:gridSpan w:val="2"/>
          </w:tcPr>
          <w:p w14:paraId="3FEF1911" w14:textId="77777777" w:rsidR="00E8235B" w:rsidRPr="00E8235B" w:rsidRDefault="00E8235B" w:rsidP="00E8235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</w:pPr>
            <w:r w:rsidRPr="00E8235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lastRenderedPageBreak/>
              <w:t>LQCC</w:t>
            </w:r>
          </w:p>
          <w:p w14:paraId="52A1873A" w14:textId="77777777" w:rsidR="00E8235B" w:rsidRPr="00E8235B" w:rsidRDefault="00E8235B" w:rsidP="00E8235B">
            <w:pPr>
              <w:tabs>
                <w:tab w:val="center" w:pos="610"/>
              </w:tabs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Làm quen với chữ </w:t>
            </w:r>
          </w:p>
          <w:p w14:paraId="19CDA50C" w14:textId="77777777" w:rsidR="00E8235B" w:rsidRPr="00E8235B" w:rsidRDefault="00E8235B" w:rsidP="00E8235B">
            <w:pPr>
              <w:tabs>
                <w:tab w:val="center" w:pos="610"/>
              </w:tabs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 xml:space="preserve">cái: </w:t>
            </w:r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r</w:t>
            </w:r>
          </w:p>
          <w:p w14:paraId="1C9C197F" w14:textId="59A5926C" w:rsidR="003360C5" w:rsidRPr="00E8235B" w:rsidRDefault="003360C5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341AE94" w14:textId="77777777" w:rsidR="00E8235B" w:rsidRPr="00E8235B" w:rsidRDefault="00E8235B" w:rsidP="00E8235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</w:pPr>
            <w:r w:rsidRPr="00E8235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lastRenderedPageBreak/>
              <w:t>HĐÂN</w:t>
            </w:r>
          </w:p>
          <w:p w14:paraId="29D3342A" w14:textId="77777777" w:rsidR="00E8235B" w:rsidRPr="00E8235B" w:rsidRDefault="00E8235B" w:rsidP="00E8235B">
            <w:pPr>
              <w:spacing w:line="264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lastRenderedPageBreak/>
              <w:t xml:space="preserve">Ca </w:t>
            </w:r>
            <w:proofErr w:type="spellStart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hát</w:t>
            </w:r>
            <w:proofErr w:type="spellEnd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:</w:t>
            </w:r>
            <w:r w:rsidRPr="00E8235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Quê</w:t>
            </w:r>
            <w:proofErr w:type="spellEnd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hương</w:t>
            </w:r>
            <w:proofErr w:type="spellEnd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tươi</w:t>
            </w:r>
            <w:proofErr w:type="spellEnd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đẹp</w:t>
            </w:r>
            <w:proofErr w:type="spellEnd"/>
          </w:p>
          <w:p w14:paraId="26850547" w14:textId="77777777" w:rsidR="00E8235B" w:rsidRPr="00E8235B" w:rsidRDefault="00E8235B" w:rsidP="00E8235B">
            <w:pPr>
              <w:spacing w:line="264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NH: </w:t>
            </w:r>
            <w:r w:rsidRPr="00E823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Ninh Bình quê mẹ.</w:t>
            </w:r>
          </w:p>
          <w:p w14:paraId="58283C59" w14:textId="77777777" w:rsidR="00E8235B" w:rsidRPr="00E8235B" w:rsidRDefault="00E8235B" w:rsidP="00E8235B">
            <w:pPr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</w:t>
            </w:r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TCAN: Ai </w:t>
            </w:r>
            <w:proofErr w:type="spellStart"/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đoán</w:t>
            </w:r>
            <w:proofErr w:type="spellEnd"/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E823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giỏi</w:t>
            </w:r>
            <w:proofErr w:type="spellEnd"/>
            <w:r w:rsidRPr="00E8235B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</w:t>
            </w:r>
          </w:p>
          <w:p w14:paraId="2B8ADCAD" w14:textId="618AC202" w:rsidR="003360C5" w:rsidRPr="00E8235B" w:rsidRDefault="003360C5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</w:tr>
    </w:tbl>
    <w:p w14:paraId="3C88566F" w14:textId="77777777" w:rsidR="002A0BD5" w:rsidRPr="003360C5" w:rsidRDefault="002A0BD5">
      <w:pPr>
        <w:rPr>
          <w:rFonts w:cs="Times New Roman"/>
          <w:sz w:val="28"/>
          <w:szCs w:val="28"/>
        </w:rPr>
      </w:pP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2423"/>
        <w:gridCol w:w="270"/>
        <w:gridCol w:w="2242"/>
        <w:gridCol w:w="26"/>
        <w:gridCol w:w="2410"/>
        <w:gridCol w:w="275"/>
        <w:gridCol w:w="2418"/>
      </w:tblGrid>
      <w:tr w:rsidR="00E8235B" w:rsidRPr="003360C5" w14:paraId="0B2BA343" w14:textId="77777777" w:rsidTr="00434F73">
        <w:trPr>
          <w:trHeight w:val="2907"/>
        </w:trPr>
        <w:tc>
          <w:tcPr>
            <w:tcW w:w="1462" w:type="dxa"/>
            <w:vAlign w:val="center"/>
          </w:tcPr>
          <w:p w14:paraId="2CAF935B" w14:textId="77777777" w:rsidR="00E8235B" w:rsidRPr="003360C5" w:rsidRDefault="00E8235B" w:rsidP="00E823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66B4CDA4" w14:textId="77777777" w:rsidR="00E8235B" w:rsidRPr="003360C5" w:rsidRDefault="00E8235B" w:rsidP="00E8235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</w:tcPr>
          <w:p w14:paraId="0C332934" w14:textId="77777777" w:rsidR="00E8235B" w:rsidRPr="00FA6927" w:rsidRDefault="00E8235B" w:rsidP="00E8235B">
            <w:pPr>
              <w:spacing w:line="312" w:lineRule="auto"/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 HĐCCĐ: Quan sát thời tiết</w:t>
            </w:r>
          </w:p>
          <w:p w14:paraId="21C06C49" w14:textId="77777777" w:rsidR="00E8235B" w:rsidRPr="00FA6927" w:rsidRDefault="00E8235B" w:rsidP="00E8235B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A6927">
              <w:rPr>
                <w:rFonts w:ascii="Times New Roman" w:hAnsi="Times New Roman"/>
              </w:rPr>
              <w:t>Bóng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tròn</w:t>
            </w:r>
            <w:proofErr w:type="spellEnd"/>
            <w:r w:rsidRPr="00FA6927">
              <w:rPr>
                <w:rFonts w:ascii="Times New Roman" w:hAnsi="Times New Roman"/>
              </w:rPr>
              <w:t xml:space="preserve"> to</w:t>
            </w:r>
          </w:p>
          <w:p w14:paraId="6E06EF6E" w14:textId="77777777" w:rsidR="00E8235B" w:rsidRPr="00FA6927" w:rsidRDefault="00E8235B" w:rsidP="00E8235B">
            <w:pPr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 Chơi tự do: Quan sát đồ chơi ngoài trời</w:t>
            </w:r>
          </w:p>
          <w:p w14:paraId="1B1C30AC" w14:textId="77777777" w:rsidR="00E8235B" w:rsidRPr="00FA6927" w:rsidRDefault="00E8235B" w:rsidP="00E8235B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</w:p>
          <w:p w14:paraId="01F2593E" w14:textId="4162F3E3" w:rsidR="00E8235B" w:rsidRPr="003360C5" w:rsidRDefault="00E8235B" w:rsidP="00E8235B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2693" w:type="dxa"/>
            <w:gridSpan w:val="2"/>
          </w:tcPr>
          <w:p w14:paraId="0D89E629" w14:textId="77777777" w:rsidR="00E8235B" w:rsidRPr="00FA6927" w:rsidRDefault="00E8235B" w:rsidP="00E8235B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eastAsia="Calibri" w:hAnsi="Times New Roman"/>
              </w:rPr>
              <w:t xml:space="preserve">- HĐCCĐ: </w:t>
            </w:r>
            <w:r w:rsidRPr="00FA6927">
              <w:rPr>
                <w:rFonts w:ascii="Times New Roman" w:hAnsi="Times New Roman"/>
              </w:rPr>
              <w:t xml:space="preserve"> Quan </w:t>
            </w:r>
            <w:proofErr w:type="spellStart"/>
            <w:r w:rsidRPr="00FA6927">
              <w:rPr>
                <w:rFonts w:ascii="Times New Roman" w:hAnsi="Times New Roman"/>
              </w:rPr>
              <w:t>sát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cây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bàng</w:t>
            </w:r>
            <w:proofErr w:type="spellEnd"/>
          </w:p>
          <w:p w14:paraId="7E4F6219" w14:textId="77777777" w:rsidR="00E8235B" w:rsidRPr="00FA6927" w:rsidRDefault="00E8235B" w:rsidP="00E8235B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A6927">
              <w:rPr>
                <w:rFonts w:ascii="Times New Roman" w:hAnsi="Times New Roman"/>
              </w:rPr>
              <w:t>Tìm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về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đúng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nhà</w:t>
            </w:r>
            <w:proofErr w:type="spellEnd"/>
          </w:p>
          <w:p w14:paraId="4673438E" w14:textId="77777777" w:rsidR="00E8235B" w:rsidRPr="00FA6927" w:rsidRDefault="00E8235B" w:rsidP="00E8235B">
            <w:pPr>
              <w:spacing w:line="264" w:lineRule="auto"/>
              <w:jc w:val="both"/>
              <w:rPr>
                <w:rFonts w:ascii="Times New Roman" w:eastAsia="Calibri" w:hAnsi="Times New Roman"/>
              </w:rPr>
            </w:pPr>
            <w:r w:rsidRPr="00FA6927">
              <w:rPr>
                <w:rFonts w:ascii="Times New Roman" w:hAnsi="Times New Roman"/>
                <w:lang w:val="pt-BR"/>
              </w:rPr>
              <w:t>- Chơi tự do</w:t>
            </w:r>
            <w:r w:rsidRPr="00FA6927">
              <w:rPr>
                <w:rFonts w:ascii="Times New Roman" w:hAnsi="Times New Roman"/>
              </w:rPr>
              <w:t xml:space="preserve"> </w:t>
            </w:r>
          </w:p>
          <w:p w14:paraId="481E628C" w14:textId="4004A710" w:rsidR="00E8235B" w:rsidRPr="003360C5" w:rsidRDefault="00E8235B" w:rsidP="00E8235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EA103D2" w14:textId="77777777" w:rsidR="00E8235B" w:rsidRPr="003360C5" w:rsidRDefault="00E8235B" w:rsidP="00E8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321B3DB3" w14:textId="77777777" w:rsidR="00E8235B" w:rsidRPr="002A5617" w:rsidRDefault="00E8235B" w:rsidP="00E82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bàng</w:t>
            </w:r>
            <w:proofErr w:type="spellEnd"/>
          </w:p>
          <w:p w14:paraId="5A1AC5D5" w14:textId="77777777" w:rsidR="00E8235B" w:rsidRPr="002A5617" w:rsidRDefault="00E8235B" w:rsidP="00E82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  <w:p w14:paraId="66C0B318" w14:textId="502452FF" w:rsidR="00E8235B" w:rsidRPr="003360C5" w:rsidRDefault="00E8235B" w:rsidP="00E82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410" w:type="dxa"/>
          </w:tcPr>
          <w:p w14:paraId="2D811369" w14:textId="77777777" w:rsidR="00E8235B" w:rsidRPr="00FA6927" w:rsidRDefault="00E8235B" w:rsidP="00E8235B">
            <w:pPr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Giao </w:t>
            </w:r>
            <w:proofErr w:type="spellStart"/>
            <w:r w:rsidRPr="00FA6927">
              <w:rPr>
                <w:rFonts w:ascii="Times New Roman" w:hAnsi="Times New Roman"/>
              </w:rPr>
              <w:t>lưu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với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lớp</w:t>
            </w:r>
            <w:proofErr w:type="spellEnd"/>
            <w:r w:rsidRPr="00FA6927">
              <w:rPr>
                <w:rFonts w:ascii="Times New Roman" w:hAnsi="Times New Roman"/>
              </w:rPr>
              <w:t xml:space="preserve"> 4A1:  </w:t>
            </w:r>
          </w:p>
          <w:p w14:paraId="4BD25C17" w14:textId="77777777" w:rsidR="00E8235B" w:rsidRPr="00FA6927" w:rsidRDefault="00E8235B" w:rsidP="00E8235B">
            <w:pPr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VĐLH: </w:t>
            </w:r>
          </w:p>
          <w:p w14:paraId="6023B9FE" w14:textId="77777777" w:rsidR="00E8235B" w:rsidRPr="00FA6927" w:rsidRDefault="00E8235B" w:rsidP="00E8235B">
            <w:pPr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+ </w:t>
            </w:r>
            <w:proofErr w:type="spellStart"/>
            <w:r w:rsidRPr="00FA6927">
              <w:rPr>
                <w:rFonts w:ascii="Times New Roman" w:hAnsi="Times New Roman"/>
              </w:rPr>
              <w:t>Ném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trúng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đích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nằm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ngang</w:t>
            </w:r>
            <w:proofErr w:type="spellEnd"/>
            <w:r w:rsidRPr="00FA6927">
              <w:rPr>
                <w:rFonts w:ascii="Times New Roman" w:hAnsi="Times New Roman"/>
              </w:rPr>
              <w:t>.</w:t>
            </w:r>
          </w:p>
          <w:p w14:paraId="55A324BB" w14:textId="77777777" w:rsidR="00E8235B" w:rsidRPr="00FA6927" w:rsidRDefault="00E8235B" w:rsidP="00E8235B">
            <w:pPr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+ </w:t>
            </w:r>
            <w:proofErr w:type="spellStart"/>
            <w:r w:rsidRPr="00FA6927">
              <w:rPr>
                <w:rFonts w:ascii="Times New Roman" w:hAnsi="Times New Roman"/>
              </w:rPr>
              <w:t>Đi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trên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ghế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thể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dục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đầu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đội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túi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cát</w:t>
            </w:r>
            <w:proofErr w:type="spellEnd"/>
            <w:r w:rsidRPr="00FA6927">
              <w:rPr>
                <w:rFonts w:ascii="Times New Roman" w:hAnsi="Times New Roman"/>
              </w:rPr>
              <w:t>.</w:t>
            </w:r>
          </w:p>
          <w:p w14:paraId="2B14B43A" w14:textId="6EC50381" w:rsidR="00E8235B" w:rsidRPr="003360C5" w:rsidRDefault="00E8235B" w:rsidP="00E82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 xml:space="preserve">- TCDG: </w:t>
            </w:r>
            <w:proofErr w:type="spellStart"/>
            <w:r w:rsidRPr="00FA6927">
              <w:rPr>
                <w:rFonts w:ascii="Times New Roman" w:hAnsi="Times New Roman"/>
              </w:rPr>
              <w:t>Kéo</w:t>
            </w:r>
            <w:proofErr w:type="spellEnd"/>
            <w:r w:rsidRPr="00FA6927">
              <w:rPr>
                <w:rFonts w:ascii="Times New Roman" w:hAnsi="Times New Roman"/>
              </w:rPr>
              <w:t xml:space="preserve"> co</w:t>
            </w:r>
            <w:r w:rsidRPr="00FA6927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2D43924D" w14:textId="77777777" w:rsidR="00E8235B" w:rsidRPr="00FA6927" w:rsidRDefault="00E8235B" w:rsidP="00E8235B">
            <w:pPr>
              <w:tabs>
                <w:tab w:val="left" w:pos="50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 HĐCCĐ: Quan sát vườn rau.</w:t>
            </w:r>
          </w:p>
          <w:p w14:paraId="14505C22" w14:textId="77777777" w:rsidR="00E8235B" w:rsidRPr="00FA6927" w:rsidRDefault="00E8235B" w:rsidP="00E8235B">
            <w:pPr>
              <w:tabs>
                <w:tab w:val="left" w:pos="50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 TCVĐ: Cáo và thỏ.</w:t>
            </w:r>
          </w:p>
          <w:p w14:paraId="5452E518" w14:textId="69EB34C1" w:rsidR="00E8235B" w:rsidRPr="003360C5" w:rsidRDefault="00E8235B" w:rsidP="00E8235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 xml:space="preserve">- </w:t>
            </w: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tự</w:t>
            </w:r>
            <w:proofErr w:type="spellEnd"/>
            <w:r w:rsidRPr="00FA6927">
              <w:rPr>
                <w:rFonts w:ascii="Times New Roman" w:hAnsi="Times New Roman"/>
              </w:rPr>
              <w:t xml:space="preserve"> do</w:t>
            </w:r>
          </w:p>
        </w:tc>
      </w:tr>
      <w:tr w:rsidR="00E8235B" w:rsidRPr="003360C5" w14:paraId="71E09936" w14:textId="77777777" w:rsidTr="000B44EE">
        <w:tc>
          <w:tcPr>
            <w:tcW w:w="1462" w:type="dxa"/>
          </w:tcPr>
          <w:p w14:paraId="132761B1" w14:textId="77777777" w:rsidR="00E8235B" w:rsidRPr="003360C5" w:rsidRDefault="00E8235B" w:rsidP="00E823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68DB70C8" w14:textId="77777777" w:rsidR="00E8235B" w:rsidRPr="003360C5" w:rsidRDefault="00E8235B" w:rsidP="00E82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HĐG</w:t>
            </w:r>
          </w:p>
        </w:tc>
        <w:tc>
          <w:tcPr>
            <w:tcW w:w="12571" w:type="dxa"/>
            <w:gridSpan w:val="8"/>
          </w:tcPr>
          <w:p w14:paraId="6232152D" w14:textId="77777777" w:rsidR="00E8235B" w:rsidRPr="00FA6927" w:rsidRDefault="00E8235B" w:rsidP="00E8235B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FA6927">
              <w:rPr>
                <w:rFonts w:ascii="Times New Roman" w:eastAsia="Calibri" w:hAnsi="Times New Roman"/>
                <w:b/>
                <w:i/>
              </w:rPr>
              <w:t xml:space="preserve">HĐ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trải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nghiệm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: </w:t>
            </w:r>
          </w:p>
          <w:p w14:paraId="3663512A" w14:textId="77777777" w:rsidR="00E8235B" w:rsidRPr="00FA6927" w:rsidRDefault="00E8235B" w:rsidP="00E8235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hAnsi="Times New Roman"/>
              </w:rPr>
              <w:t>Thí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nghiệm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sự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đổi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màu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của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nước</w:t>
            </w:r>
            <w:proofErr w:type="spellEnd"/>
          </w:p>
          <w:p w14:paraId="02FE53C7" w14:textId="30B9C7C8" w:rsidR="00E8235B" w:rsidRPr="003360C5" w:rsidRDefault="00E8235B" w:rsidP="00E8235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360C5" w:rsidRPr="003360C5" w14:paraId="29E95E37" w14:textId="77777777" w:rsidTr="00434F73">
        <w:tc>
          <w:tcPr>
            <w:tcW w:w="1462" w:type="dxa"/>
            <w:vAlign w:val="center"/>
          </w:tcPr>
          <w:p w14:paraId="506294FE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571" w:type="dxa"/>
            <w:gridSpan w:val="8"/>
          </w:tcPr>
          <w:p w14:paraId="23A4093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trọng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tâm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: </w:t>
            </w:r>
          </w:p>
          <w:p w14:paraId="670343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1.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348078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7D54E0E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3C445C6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sàn</w:t>
            </w:r>
            <w:proofErr w:type="spellEnd"/>
          </w:p>
          <w:p w14:paraId="259AAB0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que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tính</w:t>
            </w:r>
            <w:proofErr w:type="spellEnd"/>
          </w:p>
          <w:p w14:paraId="399FCE7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42C0511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chai,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…</w:t>
            </w:r>
          </w:p>
          <w:p w14:paraId="66F2EEF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10C641E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hương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Hà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kính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!</w:t>
            </w:r>
          </w:p>
          <w:p w14:paraId="20DA7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nhiều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hãy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?</w:t>
            </w:r>
            <w:proofErr w:type="gramEnd"/>
          </w:p>
          <w:p w14:paraId="7843564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4A52FD9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D7BBC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2.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:</w:t>
            </w:r>
            <w:proofErr w:type="gram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Hồ</w:t>
            </w:r>
            <w:proofErr w:type="spellEnd"/>
          </w:p>
          <w:p w14:paraId="2B4CDD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3ED0AD3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hòa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6916C4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thuyết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73F37EB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5F51F32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5EAC90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lúa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7B2E2C6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569C9E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đang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36745B9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8EAAF8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(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Chùa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),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vườn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4E5CE20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C57F66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595327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7BE305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3.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vai</w:t>
            </w:r>
            <w:proofErr w:type="spellEnd"/>
          </w:p>
          <w:p w14:paraId="165222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680428A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297852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người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đầu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giao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lưu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</w:p>
          <w:p w14:paraId="09DCDD4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cửa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79219C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</w:p>
          <w:p w14:paraId="198465F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074795A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Bán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bánh,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mực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váy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túi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604536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bộ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</w:p>
          <w:p w14:paraId="5A422EB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80752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C02B21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trưởng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5E76F2F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gì?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1454136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7878FAD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43BA1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</w:p>
          <w:p w14:paraId="0EBD3EB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4.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D1C3C3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0F3DD66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sản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phẩm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hoạt</w:t>
            </w:r>
            <w:proofErr w:type="spellEnd"/>
          </w:p>
          <w:p w14:paraId="5256120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4AFE07E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0E83258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58448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Bìa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mầu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ốc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sò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nặn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mắt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xốp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trứng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lõi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vệ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phụ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……</w:t>
            </w:r>
          </w:p>
          <w:p w14:paraId="582B42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A4,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album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g,y</w:t>
            </w:r>
            <w:proofErr w:type="spellEnd"/>
            <w:proofErr w:type="gramEnd"/>
          </w:p>
          <w:p w14:paraId="0EB0BC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D35A42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7DE74A8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D2204A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tưởng</w:t>
            </w:r>
            <w:proofErr w:type="spellEnd"/>
          </w:p>
          <w:p w14:paraId="0D18D00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0BF1B5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5.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truyện</w:t>
            </w:r>
            <w:proofErr w:type="spellEnd"/>
          </w:p>
          <w:p w14:paraId="52CE92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59CD8BA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73367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nói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gọi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</w:p>
          <w:p w14:paraId="07FC96C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nghe</w:t>
            </w:r>
            <w:proofErr w:type="spellEnd"/>
          </w:p>
          <w:p w14:paraId="0030D7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CD5FA0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Tranh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67E58F9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C3AE1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29FA6E5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điểm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767CC4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413D2D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20B06397" w14:textId="778CA49F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Rèn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bụi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dưới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6648C9" w:rsidRPr="003360C5" w14:paraId="4890E2F3" w14:textId="77777777" w:rsidTr="002A0BD5">
        <w:tc>
          <w:tcPr>
            <w:tcW w:w="1462" w:type="dxa"/>
          </w:tcPr>
          <w:p w14:paraId="78D02CF5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571" w:type="dxa"/>
            <w:gridSpan w:val="8"/>
          </w:tcPr>
          <w:p w14:paraId="6559B00F" w14:textId="77777777" w:rsidR="006648C9" w:rsidRPr="003360C5" w:rsidRDefault="006648C9" w:rsidP="005C6F47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rửa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xà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dạy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lau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  <w:r w:rsidRPr="003360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tự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hôi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ứng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Mon</w:t>
            </w:r>
          </w:p>
          <w:p w14:paraId="3CC40F6F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tính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tránh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nguy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cơ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xâm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hại</w:t>
            </w:r>
            <w:proofErr w:type="spellEnd"/>
          </w:p>
        </w:tc>
      </w:tr>
      <w:tr w:rsidR="00E8235B" w:rsidRPr="003360C5" w14:paraId="5F15EE9D" w14:textId="77777777" w:rsidTr="00434F73">
        <w:tc>
          <w:tcPr>
            <w:tcW w:w="1462" w:type="dxa"/>
            <w:vAlign w:val="center"/>
          </w:tcPr>
          <w:p w14:paraId="795F6502" w14:textId="3159704B" w:rsidR="00E8235B" w:rsidRPr="003360C5" w:rsidRDefault="00E8235B" w:rsidP="00E8235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07" w:type="dxa"/>
          </w:tcPr>
          <w:p w14:paraId="65EDD7DB" w14:textId="77777777" w:rsidR="00E8235B" w:rsidRPr="00FA6927" w:rsidRDefault="00E8235B" w:rsidP="00E8235B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>- HĐ Montessori</w:t>
            </w:r>
          </w:p>
          <w:p w14:paraId="707EDDFF" w14:textId="77777777" w:rsidR="00E8235B" w:rsidRPr="00FA6927" w:rsidRDefault="00E8235B" w:rsidP="00E8235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</w:rPr>
              <w:t>Túi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ảnh</w:t>
            </w:r>
            <w:proofErr w:type="spellEnd"/>
            <w:r w:rsidRPr="00FA6927">
              <w:rPr>
                <w:rFonts w:ascii="Times New Roman" w:hAnsi="Times New Roman"/>
              </w:rPr>
              <w:t xml:space="preserve"> Châu Á</w:t>
            </w:r>
          </w:p>
          <w:p w14:paraId="65868A51" w14:textId="4E177FFD" w:rsidR="00E8235B" w:rsidRPr="003360C5" w:rsidRDefault="00E8235B" w:rsidP="00E8235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>- VS – TT</w:t>
            </w:r>
          </w:p>
        </w:tc>
        <w:tc>
          <w:tcPr>
            <w:tcW w:w="2423" w:type="dxa"/>
          </w:tcPr>
          <w:p w14:paraId="3CD62BF4" w14:textId="77777777" w:rsidR="00E8235B" w:rsidRPr="00FA6927" w:rsidRDefault="00E8235B" w:rsidP="00E8235B">
            <w:pPr>
              <w:spacing w:line="264" w:lineRule="auto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hAnsi="Times New Roman"/>
              </w:rPr>
              <w:t>Đọc</w:t>
            </w:r>
            <w:proofErr w:type="spellEnd"/>
            <w:r w:rsidRPr="00FA6927">
              <w:rPr>
                <w:rFonts w:ascii="Times New Roman" w:hAnsi="Times New Roman"/>
              </w:rPr>
              <w:t xml:space="preserve"> 5 </w:t>
            </w:r>
            <w:proofErr w:type="spellStart"/>
            <w:r w:rsidRPr="00FA6927">
              <w:rPr>
                <w:rFonts w:ascii="Times New Roman" w:hAnsi="Times New Roman"/>
              </w:rPr>
              <w:t>điều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Hồ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dạy</w:t>
            </w:r>
            <w:proofErr w:type="spellEnd"/>
          </w:p>
          <w:p w14:paraId="2ADB32C1" w14:textId="7F60FD43" w:rsidR="00E8235B" w:rsidRPr="003360C5" w:rsidRDefault="00E8235B" w:rsidP="00E8235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>- VS – TT</w:t>
            </w:r>
          </w:p>
        </w:tc>
        <w:tc>
          <w:tcPr>
            <w:tcW w:w="2512" w:type="dxa"/>
            <w:gridSpan w:val="2"/>
          </w:tcPr>
          <w:p w14:paraId="0D79EEA5" w14:textId="77777777" w:rsidR="00E8235B" w:rsidRPr="00FA6927" w:rsidRDefault="00E8235B" w:rsidP="00E8235B">
            <w:pPr>
              <w:tabs>
                <w:tab w:val="left" w:pos="360"/>
              </w:tabs>
              <w:spacing w:line="264" w:lineRule="auto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ở </w:t>
            </w:r>
            <w:proofErr w:type="spellStart"/>
            <w:r w:rsidRPr="00FA6927">
              <w:rPr>
                <w:rFonts w:ascii="Times New Roman" w:hAnsi="Times New Roman"/>
              </w:rPr>
              <w:t>các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góc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với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giáo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cụ</w:t>
            </w:r>
            <w:proofErr w:type="spellEnd"/>
            <w:r w:rsidRPr="00FA6927">
              <w:rPr>
                <w:rFonts w:ascii="Times New Roman" w:hAnsi="Times New Roman"/>
              </w:rPr>
              <w:t xml:space="preserve"> Mon </w:t>
            </w:r>
            <w:proofErr w:type="spellStart"/>
            <w:r w:rsidRPr="00FA6927">
              <w:rPr>
                <w:rFonts w:ascii="Times New Roman" w:hAnsi="Times New Roman"/>
              </w:rPr>
              <w:t>theo</w:t>
            </w:r>
            <w:proofErr w:type="spellEnd"/>
            <w:r w:rsidRPr="00FA6927">
              <w:rPr>
                <w:rFonts w:ascii="Times New Roman" w:hAnsi="Times New Roman"/>
              </w:rPr>
              <w:t xml:space="preserve"> ý </w:t>
            </w:r>
            <w:proofErr w:type="spellStart"/>
            <w:r w:rsidRPr="00FA6927">
              <w:rPr>
                <w:rFonts w:ascii="Times New Roman" w:hAnsi="Times New Roman"/>
              </w:rPr>
              <w:t>thích</w:t>
            </w:r>
            <w:proofErr w:type="spellEnd"/>
          </w:p>
          <w:p w14:paraId="19C4EDE9" w14:textId="77777777" w:rsidR="00E8235B" w:rsidRPr="00FA6927" w:rsidRDefault="00E8235B" w:rsidP="00E8235B">
            <w:pPr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>- VS – TT</w:t>
            </w:r>
          </w:p>
          <w:p w14:paraId="32E7BF70" w14:textId="77777777" w:rsidR="00E8235B" w:rsidRPr="00FA6927" w:rsidRDefault="00E8235B" w:rsidP="00E8235B">
            <w:pPr>
              <w:spacing w:line="264" w:lineRule="auto"/>
              <w:rPr>
                <w:rFonts w:ascii="Times New Roman" w:eastAsia="Calibri" w:hAnsi="Times New Roman"/>
                <w:b/>
                <w:i/>
              </w:rPr>
            </w:pPr>
            <w:r w:rsidRPr="00FA6927">
              <w:rPr>
                <w:rFonts w:ascii="Times New Roman" w:eastAsia="Calibri" w:hAnsi="Times New Roman"/>
                <w:b/>
                <w:i/>
              </w:rPr>
              <w:lastRenderedPageBreak/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Rèn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kỹ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năng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cầm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bút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,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tư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thế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ngồi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cho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trẻ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theo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ứng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dụng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Mon</w:t>
            </w:r>
            <w:r w:rsidRPr="00FA6927">
              <w:rPr>
                <w:rFonts w:ascii="Times New Roman" w:hAnsi="Times New Roman"/>
              </w:rPr>
              <w:t xml:space="preserve"> </w:t>
            </w:r>
          </w:p>
          <w:p w14:paraId="71E2D4DE" w14:textId="205239A3" w:rsidR="00E8235B" w:rsidRPr="003360C5" w:rsidRDefault="00E8235B" w:rsidP="00E823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gridSpan w:val="3"/>
          </w:tcPr>
          <w:p w14:paraId="4ED316B6" w14:textId="77777777" w:rsidR="00E8235B" w:rsidRPr="00FA6927" w:rsidRDefault="00E8235B" w:rsidP="00E8235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</w:rPr>
              <w:lastRenderedPageBreak/>
              <w:t>Học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tập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và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làm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theo</w:t>
            </w:r>
            <w:proofErr w:type="spellEnd"/>
            <w:r w:rsidRPr="00FA6927">
              <w:rPr>
                <w:rFonts w:ascii="Times New Roman" w:hAnsi="Times New Roman"/>
              </w:rPr>
              <w:t xml:space="preserve"> TGĐĐ HCM: </w:t>
            </w:r>
            <w:proofErr w:type="spellStart"/>
            <w:r w:rsidRPr="00FA6927">
              <w:rPr>
                <w:rFonts w:ascii="Times New Roman" w:hAnsi="Times New Roman"/>
              </w:rPr>
              <w:t>Đọc</w:t>
            </w:r>
            <w:proofErr w:type="spellEnd"/>
            <w:r w:rsidRPr="00FA6927">
              <w:rPr>
                <w:rFonts w:ascii="Times New Roman" w:hAnsi="Times New Roman"/>
              </w:rPr>
              <w:t xml:space="preserve"> 5 </w:t>
            </w:r>
            <w:proofErr w:type="spellStart"/>
            <w:r w:rsidRPr="00FA6927">
              <w:rPr>
                <w:rFonts w:ascii="Times New Roman" w:hAnsi="Times New Roman"/>
              </w:rPr>
              <w:t>điều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Hồ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dạy</w:t>
            </w:r>
            <w:proofErr w:type="spellEnd"/>
          </w:p>
          <w:p w14:paraId="621619F7" w14:textId="131B2C32" w:rsidR="00E8235B" w:rsidRPr="003360C5" w:rsidRDefault="00E8235B" w:rsidP="00E8235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>- VS - TT</w:t>
            </w:r>
            <w:r w:rsidRPr="00FA6927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418" w:type="dxa"/>
          </w:tcPr>
          <w:p w14:paraId="04EEFABE" w14:textId="1E1A3DF5" w:rsidR="00E8235B" w:rsidRPr="003360C5" w:rsidRDefault="00E8235B" w:rsidP="00E8235B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diễn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văn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nghệ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gương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bé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ngoan</w:t>
            </w:r>
            <w:proofErr w:type="spellEnd"/>
          </w:p>
        </w:tc>
      </w:tr>
    </w:tbl>
    <w:p w14:paraId="66A867E6" w14:textId="77777777" w:rsidR="006648C9" w:rsidRDefault="006648C9"/>
    <w:sectPr w:rsidR="006648C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8789" w14:textId="77777777" w:rsidR="008E74C5" w:rsidRDefault="008E74C5" w:rsidP="006648C9">
      <w:pPr>
        <w:spacing w:after="0" w:line="240" w:lineRule="auto"/>
      </w:pPr>
      <w:r>
        <w:separator/>
      </w:r>
    </w:p>
  </w:endnote>
  <w:endnote w:type="continuationSeparator" w:id="0">
    <w:p w14:paraId="3364E88B" w14:textId="77777777" w:rsidR="008E74C5" w:rsidRDefault="008E74C5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E10A" w14:textId="77777777" w:rsidR="008E74C5" w:rsidRDefault="008E74C5" w:rsidP="006648C9">
      <w:pPr>
        <w:spacing w:after="0" w:line="240" w:lineRule="auto"/>
      </w:pPr>
      <w:r>
        <w:separator/>
      </w:r>
    </w:p>
  </w:footnote>
  <w:footnote w:type="continuationSeparator" w:id="0">
    <w:p w14:paraId="289242A2" w14:textId="77777777" w:rsidR="008E74C5" w:rsidRDefault="008E74C5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9"/>
    <w:rsid w:val="00025F88"/>
    <w:rsid w:val="000A7761"/>
    <w:rsid w:val="000D4B2B"/>
    <w:rsid w:val="000D7052"/>
    <w:rsid w:val="0014097D"/>
    <w:rsid w:val="001411C0"/>
    <w:rsid w:val="001B4CD7"/>
    <w:rsid w:val="001F2B1B"/>
    <w:rsid w:val="00284D0D"/>
    <w:rsid w:val="002A0BD5"/>
    <w:rsid w:val="002A5617"/>
    <w:rsid w:val="002C2F97"/>
    <w:rsid w:val="003360C5"/>
    <w:rsid w:val="003A7835"/>
    <w:rsid w:val="003B467D"/>
    <w:rsid w:val="003D72A9"/>
    <w:rsid w:val="00434F73"/>
    <w:rsid w:val="00494F37"/>
    <w:rsid w:val="00566284"/>
    <w:rsid w:val="00573592"/>
    <w:rsid w:val="006648C9"/>
    <w:rsid w:val="00723F81"/>
    <w:rsid w:val="0075418C"/>
    <w:rsid w:val="00757B7A"/>
    <w:rsid w:val="007F703E"/>
    <w:rsid w:val="008200DD"/>
    <w:rsid w:val="008D347D"/>
    <w:rsid w:val="008E74C5"/>
    <w:rsid w:val="00B14E1F"/>
    <w:rsid w:val="00B2363F"/>
    <w:rsid w:val="00B30C09"/>
    <w:rsid w:val="00C3679E"/>
    <w:rsid w:val="00CD0836"/>
    <w:rsid w:val="00CD4622"/>
    <w:rsid w:val="00D666F3"/>
    <w:rsid w:val="00DF02E2"/>
    <w:rsid w:val="00E8235B"/>
    <w:rsid w:val="00EC77B8"/>
    <w:rsid w:val="00F23C76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  <w15:chartTrackingRefBased/>
  <w15:docId w15:val="{82B67863-1DFF-4F39-9478-E5CC83D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2026-05-15T15:02:00Z</dcterms:created>
  <dcterms:modified xsi:type="dcterms:W3CDTF">2026-05-15T15:02:00Z</dcterms:modified>
</cp:coreProperties>
</file>