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ED237" w14:textId="6B0B7A9E" w:rsidR="000E49EB" w:rsidRPr="003304BA" w:rsidRDefault="000E49EB" w:rsidP="000E49EB">
      <w:pPr>
        <w:jc w:val="center"/>
        <w:rPr>
          <w:b/>
          <w:bCs/>
          <w:sz w:val="32"/>
          <w:szCs w:val="32"/>
        </w:rPr>
      </w:pPr>
      <w:r w:rsidRPr="003304BA">
        <w:rPr>
          <w:b/>
          <w:bCs/>
          <w:sz w:val="32"/>
          <w:szCs w:val="32"/>
        </w:rPr>
        <w:t xml:space="preserve">KẾ HOẠCH GIÁO DỤC TUẦN 4 THÁNG </w:t>
      </w:r>
      <w:r w:rsidR="001F4BCB">
        <w:rPr>
          <w:b/>
          <w:bCs/>
          <w:sz w:val="32"/>
          <w:szCs w:val="32"/>
        </w:rPr>
        <w:t>10 NĂM 2025</w:t>
      </w:r>
    </w:p>
    <w:p w14:paraId="501202E9" w14:textId="7E883B29" w:rsidR="000E1A12" w:rsidRPr="002324FB" w:rsidRDefault="000E1A12" w:rsidP="000E1A12">
      <w:pPr>
        <w:spacing w:line="312" w:lineRule="auto"/>
        <w:jc w:val="center"/>
        <w:rPr>
          <w:b/>
          <w:sz w:val="28"/>
          <w:szCs w:val="28"/>
          <w:lang w:val="pt-BR"/>
        </w:rPr>
      </w:pPr>
      <w:r w:rsidRPr="002324FB">
        <w:rPr>
          <w:b/>
          <w:sz w:val="28"/>
          <w:szCs w:val="28"/>
          <w:lang w:val="pt-BR"/>
        </w:rPr>
        <w:t xml:space="preserve">Chủ đề : </w:t>
      </w:r>
      <w:r w:rsidR="00FF41F6">
        <w:rPr>
          <w:b/>
          <w:sz w:val="28"/>
          <w:szCs w:val="28"/>
          <w:lang w:val="pt-BR"/>
        </w:rPr>
        <w:t>Gia đình thân yêu</w:t>
      </w:r>
      <w:bookmarkStart w:id="0" w:name="_GoBack"/>
      <w:bookmarkEnd w:id="0"/>
      <w:r w:rsidR="001F4BCB">
        <w:rPr>
          <w:b/>
          <w:sz w:val="28"/>
          <w:szCs w:val="28"/>
          <w:lang w:val="pt-BR"/>
        </w:rPr>
        <w:t xml:space="preserve"> của bé</w:t>
      </w:r>
      <w:r w:rsidRPr="002324FB">
        <w:rPr>
          <w:b/>
          <w:sz w:val="28"/>
          <w:szCs w:val="28"/>
          <w:lang w:val="pt-BR"/>
        </w:rPr>
        <w:t xml:space="preserve"> – Lớp mẫu giáo 3-4 tuổi</w:t>
      </w:r>
    </w:p>
    <w:p w14:paraId="5E0694D0" w14:textId="2ADB9B9D" w:rsidR="000E1A12" w:rsidRPr="002324FB" w:rsidRDefault="000E1A12" w:rsidP="000E1A12">
      <w:pPr>
        <w:spacing w:before="40" w:after="40" w:line="276" w:lineRule="auto"/>
        <w:ind w:right="1134"/>
        <w:jc w:val="center"/>
        <w:rPr>
          <w:rFonts w:eastAsia="Calibri" w:cs="Times New Roman"/>
          <w:b/>
          <w:kern w:val="0"/>
          <w:sz w:val="28"/>
          <w:szCs w:val="28"/>
          <w:shd w:val="clear" w:color="auto" w:fill="FFFFFF"/>
          <w:lang w:val="pt-PT"/>
          <w14:ligatures w14:val="none"/>
        </w:rPr>
      </w:pPr>
      <w:r w:rsidRPr="002324FB">
        <w:rPr>
          <w:b/>
          <w:sz w:val="28"/>
          <w:szCs w:val="28"/>
        </w:rPr>
        <w:t xml:space="preserve">               (Thời gian thực hiện 1 tuần: Từ  </w:t>
      </w:r>
      <w:r>
        <w:rPr>
          <w:b/>
          <w:sz w:val="28"/>
          <w:szCs w:val="28"/>
          <w:lang w:val="en-GB"/>
        </w:rPr>
        <w:t>20/</w:t>
      </w:r>
      <w:r w:rsidR="001F4BCB">
        <w:rPr>
          <w:b/>
          <w:sz w:val="28"/>
          <w:szCs w:val="28"/>
          <w:lang w:val="en-GB"/>
        </w:rPr>
        <w:t>10</w:t>
      </w:r>
      <w:r w:rsidRPr="002324FB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en-GB"/>
        </w:rPr>
        <w:t>24</w:t>
      </w:r>
      <w:r w:rsidRPr="002324FB">
        <w:rPr>
          <w:b/>
          <w:sz w:val="28"/>
          <w:szCs w:val="28"/>
        </w:rPr>
        <w:t>/</w:t>
      </w:r>
      <w:r w:rsidR="001F4BCB">
        <w:rPr>
          <w:b/>
          <w:sz w:val="28"/>
          <w:szCs w:val="28"/>
          <w:lang w:val="en-GB"/>
        </w:rPr>
        <w:t>10</w:t>
      </w:r>
      <w:r w:rsidR="001F4BCB">
        <w:rPr>
          <w:b/>
          <w:sz w:val="28"/>
          <w:szCs w:val="28"/>
        </w:rPr>
        <w:t>/2025</w:t>
      </w:r>
      <w:r w:rsidRPr="002324FB">
        <w:rPr>
          <w:b/>
          <w:sz w:val="28"/>
          <w:szCs w:val="28"/>
        </w:rPr>
        <w:t>)</w:t>
      </w:r>
    </w:p>
    <w:tbl>
      <w:tblPr>
        <w:tblStyle w:val="TableGrid"/>
        <w:tblW w:w="1402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62"/>
        <w:gridCol w:w="2477"/>
        <w:gridCol w:w="29"/>
        <w:gridCol w:w="439"/>
        <w:gridCol w:w="1983"/>
        <w:gridCol w:w="270"/>
        <w:gridCol w:w="447"/>
        <w:gridCol w:w="1794"/>
        <w:gridCol w:w="26"/>
        <w:gridCol w:w="691"/>
        <w:gridCol w:w="1718"/>
        <w:gridCol w:w="275"/>
        <w:gridCol w:w="717"/>
        <w:gridCol w:w="1700"/>
      </w:tblGrid>
      <w:tr w:rsidR="000E1A12" w:rsidRPr="001F4BCB" w14:paraId="0BC01CAB" w14:textId="77777777" w:rsidTr="008C145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C62E" w14:textId="77777777" w:rsidR="000E1A12" w:rsidRPr="001F4BCB" w:rsidRDefault="000E1A12" w:rsidP="008C1455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F4B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ABA7" w14:textId="77777777" w:rsidR="000E1A12" w:rsidRPr="001F4BCB" w:rsidRDefault="000E1A12" w:rsidP="008C145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F4BCB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F073" w14:textId="77777777" w:rsidR="000E1A12" w:rsidRPr="001F4BCB" w:rsidRDefault="000E1A12" w:rsidP="008C1455">
            <w:pPr>
              <w:tabs>
                <w:tab w:val="left" w:pos="1112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1F4BCB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29E4" w14:textId="77777777" w:rsidR="000E1A12" w:rsidRPr="001F4BCB" w:rsidRDefault="000E1A12" w:rsidP="008C145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F4BCB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FFEB" w14:textId="77777777" w:rsidR="000E1A12" w:rsidRPr="001F4BCB" w:rsidRDefault="000E1A12" w:rsidP="008C145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F4BCB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D061" w14:textId="77777777" w:rsidR="000E1A12" w:rsidRPr="001F4BCB" w:rsidRDefault="000E1A12" w:rsidP="008C1455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1F4BCB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6</w:t>
            </w:r>
          </w:p>
        </w:tc>
      </w:tr>
      <w:tr w:rsidR="001F4BCB" w:rsidRPr="001F4BCB" w14:paraId="047765B5" w14:textId="77777777" w:rsidTr="008C145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704F" w14:textId="77777777" w:rsidR="001F4BCB" w:rsidRPr="001F4BCB" w:rsidRDefault="001F4BCB" w:rsidP="001F4B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4B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Đón trẻ</w:t>
            </w:r>
          </w:p>
          <w:p w14:paraId="18997CA4" w14:textId="77777777" w:rsidR="001F4BCB" w:rsidRPr="001F4BCB" w:rsidRDefault="001F4BCB" w:rsidP="001F4B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4B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 chuyện</w:t>
            </w:r>
          </w:p>
          <w:p w14:paraId="534F4F4E" w14:textId="77777777" w:rsidR="001F4BCB" w:rsidRPr="001F4BCB" w:rsidRDefault="001F4BCB" w:rsidP="001F4BC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5EA6" w14:textId="77777777" w:rsidR="001F4BCB" w:rsidRPr="001F4BCB" w:rsidRDefault="001F4BCB" w:rsidP="001F4BC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Cô đón trẻ: quan tâm đến sức khỏe của trẻ; quan sát, nhắc nhở trẻ sử dụng một số từ chào hỏi và từ lễ phép phù hợp tình huống</w:t>
            </w: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thể hiện hành vi thói quen văn minh lịch sự khi giao tiếp với người khác. </w:t>
            </w: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Chú ý đến kỹ năng đi lên xuống cầu thang, đi giầy, dép cho một số trẻ kỹ năng chưa </w:t>
            </w: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tốt.</w:t>
            </w:r>
          </w:p>
          <w:p w14:paraId="63E4C385" w14:textId="77777777" w:rsidR="001F4BCB" w:rsidRPr="001F4BCB" w:rsidRDefault="001F4BCB" w:rsidP="001F4BC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 nhắc trẻ xếp giày dép, balo đúng nơi quy định.</w:t>
            </w:r>
          </w:p>
          <w:p w14:paraId="5A2DAE84" w14:textId="77777777" w:rsidR="001F4BCB" w:rsidRPr="001F4BCB" w:rsidRDefault="001F4BCB" w:rsidP="001F4BC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Cho trẻ xem các hình ảnh về gia đình, người thân, và đồ dùng trong gia </w:t>
            </w: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đình.</w:t>
            </w:r>
          </w:p>
          <w:p w14:paraId="258CD8B1" w14:textId="77777777" w:rsidR="001F4BCB" w:rsidRPr="001F4BCB" w:rsidRDefault="001F4BCB" w:rsidP="001F4BC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Cho trẻ sưu tầm các hình ảnh về gia đình, người thân, và đồ dùng trong gia </w:t>
            </w: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đình.</w:t>
            </w:r>
          </w:p>
          <w:p w14:paraId="2761D6DE" w14:textId="77777777" w:rsidR="001F4BCB" w:rsidRPr="001F4BCB" w:rsidRDefault="001F4BCB" w:rsidP="001F4BC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de-DE"/>
              </w:rPr>
              <w:t xml:space="preserve">- Trò chuyện với trẻ về đặc điểm, công dụng và ích lợi nổi bất của </w:t>
            </w:r>
            <w:r w:rsidRPr="001F4B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những</w:t>
            </w:r>
            <w:r w:rsidRPr="001F4B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de-DE"/>
              </w:rPr>
              <w:t xml:space="preserve"> đồ dùng trong gia </w:t>
            </w:r>
            <w:r w:rsidRPr="001F4B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đình, cách sử dụng và giữ gìn đồ dùng gia đình.</w:t>
            </w:r>
          </w:p>
          <w:p w14:paraId="09B87544" w14:textId="6F7CD0F2" w:rsidR="001F4BCB" w:rsidRPr="001F4BCB" w:rsidRDefault="001F4BCB" w:rsidP="001F4BC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F4B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de-DE"/>
              </w:rPr>
              <w:t>- Cô và trẻ cùng làm những bức tranh về gia đình</w:t>
            </w:r>
            <w:r w:rsidRPr="001F4B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và </w:t>
            </w:r>
            <w:r w:rsidRPr="001F4B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de-DE"/>
              </w:rPr>
              <w:t xml:space="preserve">đồ dùng trong gia </w:t>
            </w:r>
            <w:r w:rsidRPr="001F4B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đình.</w:t>
            </w:r>
          </w:p>
        </w:tc>
      </w:tr>
      <w:tr w:rsidR="001F4BCB" w:rsidRPr="001F4BCB" w14:paraId="64087EF0" w14:textId="77777777" w:rsidTr="008C145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867A" w14:textId="77777777" w:rsidR="001F4BCB" w:rsidRPr="001F4BCB" w:rsidRDefault="001F4BCB" w:rsidP="001F4BC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F4B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TD sáng</w:t>
            </w:r>
          </w:p>
        </w:tc>
        <w:tc>
          <w:tcPr>
            <w:tcW w:w="12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40DC" w14:textId="77777777" w:rsidR="001F4BCB" w:rsidRPr="001F4BCB" w:rsidRDefault="001F4BCB" w:rsidP="001F4BCB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Hô hấp: Thổi nơ, gà gáy</w:t>
            </w:r>
          </w:p>
          <w:p w14:paraId="2AFDF2D1" w14:textId="77777777" w:rsidR="001F4BCB" w:rsidRPr="001F4BCB" w:rsidRDefault="001F4BCB" w:rsidP="001F4BCB">
            <w:pPr>
              <w:spacing w:line="40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Tay vai:  Hai tay đưa ngang gập khuỷu tay, hai tay thay nhau quay dọc thân</w:t>
            </w:r>
          </w:p>
          <w:p w14:paraId="6B590CEC" w14:textId="77777777" w:rsidR="001F4BCB" w:rsidRPr="001F4BCB" w:rsidRDefault="001F4BCB" w:rsidP="001F4BCB">
            <w:pPr>
              <w:spacing w:line="400" w:lineRule="exact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  <w:t>+ Bụng:  Đứng nghiêng người sang hai bên, đứng đan tay sau lưng- gập người về trước.</w:t>
            </w:r>
          </w:p>
          <w:p w14:paraId="5251A122" w14:textId="77777777" w:rsidR="001F4BCB" w:rsidRPr="001F4BCB" w:rsidRDefault="001F4BCB" w:rsidP="001F4BCB">
            <w:pPr>
              <w:spacing w:line="40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Chân:  Bước khuỵu một chân về phía trước, chân sau thẳng; bước khuỵu chân trái sang bên trái, chân phải thẳng.</w:t>
            </w:r>
          </w:p>
          <w:p w14:paraId="209F88AB" w14:textId="77777777" w:rsidR="001F4BCB" w:rsidRPr="001F4BCB" w:rsidRDefault="001F4BCB" w:rsidP="001F4BCB">
            <w:pPr>
              <w:spacing w:line="40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Bật: Bật tiến về phía trước, bật khép tách chân</w:t>
            </w:r>
          </w:p>
          <w:p w14:paraId="126266A5" w14:textId="234AD081" w:rsidR="001F4BCB" w:rsidRPr="001F4BCB" w:rsidRDefault="001F4BCB" w:rsidP="001F4B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Rèn kỹ năng lấy và cất dụng cụ tập thể dục, kỹ năng xếp hàng ứng dụng theo phương pháp Mon</w:t>
            </w:r>
          </w:p>
        </w:tc>
      </w:tr>
      <w:tr w:rsidR="001F4BCB" w:rsidRPr="001F4BCB" w14:paraId="2CC52932" w14:textId="77777777" w:rsidTr="00935524">
        <w:trPr>
          <w:trHeight w:val="5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A377" w14:textId="77777777" w:rsidR="001F4BCB" w:rsidRPr="001F4BCB" w:rsidRDefault="001F4BCB" w:rsidP="001F4BC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F4B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Hoạt </w:t>
            </w:r>
            <w:r w:rsidRPr="001F4B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động học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35E8" w14:textId="77777777" w:rsidR="001F4BCB" w:rsidRPr="001F4BCB" w:rsidRDefault="001F4BCB" w:rsidP="001F4BCB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lastRenderedPageBreak/>
              <w:t>Thể dục</w:t>
            </w:r>
          </w:p>
          <w:p w14:paraId="1CA8D263" w14:textId="77777777" w:rsidR="001F4BCB" w:rsidRPr="001F4BCB" w:rsidRDefault="001F4BCB" w:rsidP="001F4BCB">
            <w:pPr>
              <w:tabs>
                <w:tab w:val="left" w:pos="12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VĐCB: Bật tại chỗ.</w:t>
            </w:r>
          </w:p>
          <w:p w14:paraId="139BCFEC" w14:textId="77777777" w:rsidR="001F4BCB" w:rsidRPr="001F4BCB" w:rsidRDefault="001F4BCB" w:rsidP="001F4BCB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TCVĐ: Về đúng nhà.</w:t>
            </w:r>
          </w:p>
          <w:p w14:paraId="5B844DCD" w14:textId="77777777" w:rsidR="001F4BCB" w:rsidRPr="001F4BCB" w:rsidRDefault="001F4BCB" w:rsidP="001F4BCB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Tăng cường rèn tư thế ngồi học, cách lấy và cất học liệu</w:t>
            </w:r>
          </w:p>
          <w:p w14:paraId="1750A866" w14:textId="119C6054" w:rsidR="001F4BCB" w:rsidRPr="001F4BCB" w:rsidRDefault="001F4BCB" w:rsidP="001F4BCB">
            <w:pPr>
              <w:spacing w:line="3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DB37" w14:textId="22AD5D00" w:rsidR="001F4BCB" w:rsidRPr="001F4BCB" w:rsidRDefault="001F4BCB" w:rsidP="001F4B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F4BCB">
              <w:rPr>
                <w:rFonts w:ascii="Times New Roman" w:hAnsi="Times New Roman" w:cs="Times New Roman"/>
                <w:b/>
                <w:color w:val="111111"/>
                <w:kern w:val="36"/>
                <w:sz w:val="28"/>
                <w:szCs w:val="28"/>
                <w:lang w:eastAsia="vi-VN"/>
              </w:rPr>
              <w:lastRenderedPageBreak/>
              <w:t xml:space="preserve">Hoạt động  </w:t>
            </w:r>
            <w:r w:rsidRPr="001F4BCB">
              <w:rPr>
                <w:rFonts w:ascii="Times New Roman" w:hAnsi="Times New Roman" w:cs="Times New Roman"/>
                <w:b/>
                <w:color w:val="111111"/>
                <w:kern w:val="36"/>
                <w:sz w:val="28"/>
                <w:szCs w:val="28"/>
                <w:lang w:val="vi-VN" w:eastAsia="vi-VN"/>
              </w:rPr>
              <w:t xml:space="preserve">steam: </w:t>
            </w:r>
            <w:r w:rsidRPr="001F4BCB"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val="vi-VN" w:eastAsia="vi-VN"/>
              </w:rPr>
              <w:lastRenderedPageBreak/>
              <w:t>Đồ dùng trong gia đình.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4B43" w14:textId="77777777" w:rsidR="001F4BCB" w:rsidRPr="001F4BCB" w:rsidRDefault="001F4BCB" w:rsidP="001F4BCB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lastRenderedPageBreak/>
              <w:t>Âm nhạc</w:t>
            </w:r>
          </w:p>
          <w:p w14:paraId="2F0A2F2B" w14:textId="77777777" w:rsidR="001F4BCB" w:rsidRPr="001F4BCB" w:rsidRDefault="001F4BCB" w:rsidP="001F4BCB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DH: Cả nhà thương nhau.</w:t>
            </w:r>
          </w:p>
          <w:p w14:paraId="34C058C4" w14:textId="77777777" w:rsidR="001F4BCB" w:rsidRPr="001F4BCB" w:rsidRDefault="001F4BCB" w:rsidP="001F4BCB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NH: Bố là tất cả.</w:t>
            </w:r>
          </w:p>
          <w:p w14:paraId="521A305E" w14:textId="77777777" w:rsidR="001F4BCB" w:rsidRPr="001F4BCB" w:rsidRDefault="001F4BCB" w:rsidP="001F4BCB">
            <w:pPr>
              <w:spacing w:line="360" w:lineRule="exac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TC: Tai ai tinh.</w:t>
            </w:r>
          </w:p>
          <w:p w14:paraId="6839D203" w14:textId="52E9F379" w:rsidR="001F4BCB" w:rsidRPr="001F4BCB" w:rsidRDefault="001F4BCB" w:rsidP="001F4BC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F0AA" w14:textId="77777777" w:rsidR="001F4BCB" w:rsidRPr="001F4BCB" w:rsidRDefault="001F4BCB" w:rsidP="001F4BCB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F4BC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LQVH</w:t>
            </w:r>
          </w:p>
          <w:p w14:paraId="073F8E9D" w14:textId="77777777" w:rsidR="001F4BCB" w:rsidRPr="001F4BCB" w:rsidRDefault="001F4BCB" w:rsidP="001F4BCB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Kể chuyện cho trẻ nghe: Nhổ củ cải</w:t>
            </w:r>
          </w:p>
          <w:p w14:paraId="2C4EE33F" w14:textId="77777777" w:rsidR="001F4BCB" w:rsidRPr="001F4BCB" w:rsidRDefault="001F4BCB" w:rsidP="001F4BCB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C01F708" w14:textId="63B2EF15" w:rsidR="001F4BCB" w:rsidRPr="001F4BCB" w:rsidRDefault="001F4BCB" w:rsidP="001F4B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C20D" w14:textId="77777777" w:rsidR="001F4BCB" w:rsidRPr="001F4BCB" w:rsidRDefault="001F4BCB" w:rsidP="001F4BCB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B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Hoạt động </w:t>
            </w:r>
            <w:r w:rsidRPr="001F4BC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steam</w:t>
            </w:r>
            <w:r w:rsidRPr="001F4BC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F4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Làm khung ảnh tặng mẹ </w:t>
            </w:r>
          </w:p>
          <w:p w14:paraId="70CABD18" w14:textId="2A9252BC" w:rsidR="001F4BCB" w:rsidRPr="001F4BCB" w:rsidRDefault="001F4BCB" w:rsidP="001F4B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1F4BCB" w:rsidRPr="001F4BCB" w14:paraId="44C261E0" w14:textId="77777777" w:rsidTr="008C1455">
        <w:trPr>
          <w:trHeight w:val="2907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3729" w14:textId="77777777" w:rsidR="001F4BCB" w:rsidRPr="001F4BCB" w:rsidRDefault="001F4BCB" w:rsidP="001F4B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4B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ngoài trời</w:t>
            </w:r>
          </w:p>
          <w:p w14:paraId="42B2EB1F" w14:textId="77777777" w:rsidR="001F4BCB" w:rsidRPr="001F4BCB" w:rsidRDefault="001F4BCB" w:rsidP="001F4BC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7D44" w14:textId="77777777" w:rsidR="001F4BCB" w:rsidRPr="001F4BCB" w:rsidRDefault="001F4BCB" w:rsidP="001F4BCB">
            <w:pPr>
              <w:tabs>
                <w:tab w:val="left" w:pos="1268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Pr="001F4BC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HĐMĐ 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</w:p>
          <w:p w14:paraId="41843ABF" w14:textId="77777777" w:rsidR="001F4BCB" w:rsidRPr="001F4BCB" w:rsidRDefault="001F4BCB" w:rsidP="001F4BCB">
            <w:pPr>
              <w:tabs>
                <w:tab w:val="left" w:pos="1268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Qs Cây Bàng.</w:t>
            </w:r>
          </w:p>
          <w:p w14:paraId="08CE8F33" w14:textId="77777777" w:rsidR="001F4BCB" w:rsidRPr="001F4BCB" w:rsidRDefault="001F4BCB" w:rsidP="001F4BCB">
            <w:pPr>
              <w:tabs>
                <w:tab w:val="left" w:pos="1268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TCVĐ:Chơi kéo co.</w:t>
            </w:r>
          </w:p>
          <w:p w14:paraId="77585AE3" w14:textId="77777777" w:rsidR="001F4BCB" w:rsidRPr="001F4BCB" w:rsidRDefault="001F4BCB" w:rsidP="001F4BCB">
            <w:pPr>
              <w:spacing w:line="360" w:lineRule="exac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</w:rPr>
              <w:t>- CTC</w:t>
            </w: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6056414B" w14:textId="2CDBB278" w:rsidR="001F4BCB" w:rsidRPr="001F4BCB" w:rsidRDefault="001F4BCB" w:rsidP="001F4BCB">
            <w:pPr>
              <w:spacing w:line="264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14B4" w14:textId="77777777" w:rsidR="001F4BCB" w:rsidRPr="001F4BCB" w:rsidRDefault="001F4BCB" w:rsidP="001F4BC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r w:rsidRPr="001F4BC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  <w:t>HĐMĐ</w:t>
            </w: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:</w:t>
            </w: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</w:p>
          <w:p w14:paraId="69CA03BF" w14:textId="77777777" w:rsidR="001F4BCB" w:rsidRPr="001F4BCB" w:rsidRDefault="001F4BCB" w:rsidP="001F4BC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QS cây hoa dâm bụt.</w:t>
            </w:r>
          </w:p>
          <w:p w14:paraId="05FEA5BC" w14:textId="77777777" w:rsidR="001F4BCB" w:rsidRPr="001F4BCB" w:rsidRDefault="001F4BCB" w:rsidP="001F4B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TCVĐ: Ô tô và chim sẻ.</w:t>
            </w:r>
          </w:p>
          <w:p w14:paraId="1528CDA1" w14:textId="77777777" w:rsidR="001F4BCB" w:rsidRPr="001F4BCB" w:rsidRDefault="001F4BCB" w:rsidP="001F4BC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-CTC.</w:t>
            </w:r>
          </w:p>
          <w:p w14:paraId="5ABEF5D2" w14:textId="59655308" w:rsidR="001F4BCB" w:rsidRPr="001F4BCB" w:rsidRDefault="001F4BCB" w:rsidP="001F4BCB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Rèn kỹ năng lau bụi trên các </w:t>
            </w: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lá cây, chăm sóc cây</w:t>
            </w: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theo ứng dụng Mon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570B" w14:textId="77777777" w:rsidR="001F4BCB" w:rsidRPr="001F4BCB" w:rsidRDefault="001F4BCB" w:rsidP="001F4BCB">
            <w:pPr>
              <w:tabs>
                <w:tab w:val="left" w:pos="12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1F4BC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HĐMĐ:</w:t>
            </w: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1F4BCB">
              <w:rPr>
                <w:rFonts w:ascii="Times New Roman" w:hAnsi="Times New Roman" w:cs="Times New Roman"/>
                <w:sz w:val="28"/>
                <w:szCs w:val="28"/>
              </w:rPr>
              <w:t>QS chăm sóc vườn rau mùng tơi</w:t>
            </w:r>
          </w:p>
          <w:p w14:paraId="620B04E1" w14:textId="77777777" w:rsidR="001F4BCB" w:rsidRPr="001F4BCB" w:rsidRDefault="001F4BCB" w:rsidP="001F4BCB">
            <w:pPr>
              <w:tabs>
                <w:tab w:val="left" w:pos="12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TCVĐ</w:t>
            </w:r>
            <w:r w:rsidRPr="001F4BCB">
              <w:rPr>
                <w:rFonts w:ascii="Times New Roman" w:hAnsi="Times New Roman" w:cs="Times New Roman"/>
                <w:sz w:val="28"/>
                <w:szCs w:val="28"/>
              </w:rPr>
              <w:t>: trời nắng trời mưa.</w:t>
            </w:r>
          </w:p>
          <w:p w14:paraId="5BC71B4E" w14:textId="77777777" w:rsidR="001F4BCB" w:rsidRPr="001F4BCB" w:rsidRDefault="001F4BCB" w:rsidP="001F4BCB">
            <w:pPr>
              <w:spacing w:line="360" w:lineRule="exac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</w:rPr>
              <w:t>- CTC</w:t>
            </w: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5A405CA5" w14:textId="36E14B53" w:rsidR="001F4BCB" w:rsidRPr="001F4BCB" w:rsidRDefault="001F4BCB" w:rsidP="001F4BC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5548" w14:textId="77777777" w:rsidR="001F4BCB" w:rsidRPr="001F4BCB" w:rsidRDefault="001F4BCB" w:rsidP="001F4BCB">
            <w:pPr>
              <w:tabs>
                <w:tab w:val="left" w:pos="1268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1F4BC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HĐMĐ: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QS cây hồng xiêm</w:t>
            </w:r>
          </w:p>
          <w:p w14:paraId="5127794E" w14:textId="77777777" w:rsidR="001F4BCB" w:rsidRPr="001F4BCB" w:rsidRDefault="001F4BCB" w:rsidP="001F4BC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TCVĐ: Thả đỉa ba ba.</w:t>
            </w:r>
          </w:p>
          <w:p w14:paraId="7265907B" w14:textId="77777777" w:rsidR="001F4BCB" w:rsidRPr="001F4BCB" w:rsidRDefault="001F4BCB" w:rsidP="001F4BCB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</w:rPr>
              <w:t>- CTC</w:t>
            </w:r>
          </w:p>
          <w:p w14:paraId="3D64B525" w14:textId="77777777" w:rsidR="001F4BCB" w:rsidRPr="001F4BCB" w:rsidRDefault="001F4BCB" w:rsidP="001F4BCB">
            <w:pPr>
              <w:spacing w:line="360" w:lineRule="exac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Rèn kỹ năng chơi với các đồ chơi ngoài trời</w:t>
            </w:r>
          </w:p>
          <w:p w14:paraId="2A925B91" w14:textId="10051A36" w:rsidR="001F4BCB" w:rsidRPr="001F4BCB" w:rsidRDefault="001F4BCB" w:rsidP="001F4BCB">
            <w:pPr>
              <w:spacing w:after="4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0F2B" w14:textId="77777777" w:rsidR="001F4BCB" w:rsidRPr="001F4BCB" w:rsidRDefault="001F4BCB" w:rsidP="001F4BCB">
            <w:pPr>
              <w:tabs>
                <w:tab w:val="left" w:pos="12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BC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 HĐMĐ :</w:t>
            </w: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sv-SE"/>
              </w:rPr>
              <w:t xml:space="preserve"> 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</w:p>
          <w:p w14:paraId="0D939D7F" w14:textId="77777777" w:rsidR="001F4BCB" w:rsidRPr="001F4BCB" w:rsidRDefault="001F4BCB" w:rsidP="001F4BCB">
            <w:pPr>
              <w:tabs>
                <w:tab w:val="left" w:pos="1268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Nhặt lá rụng trên sân trường.</w:t>
            </w:r>
          </w:p>
          <w:p w14:paraId="730DBF71" w14:textId="77777777" w:rsidR="001F4BCB" w:rsidRPr="001F4BCB" w:rsidRDefault="001F4BCB" w:rsidP="001F4BCB">
            <w:pPr>
              <w:tabs>
                <w:tab w:val="left" w:pos="1268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TCVĐ: Giúp cô tìm bạn.</w:t>
            </w:r>
          </w:p>
          <w:p w14:paraId="16332FED" w14:textId="717635A1" w:rsidR="001F4BCB" w:rsidRPr="001F4BCB" w:rsidRDefault="001F4BCB" w:rsidP="001F4BCB">
            <w:pPr>
              <w:spacing w:after="4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-CTC</w:t>
            </w:r>
          </w:p>
        </w:tc>
      </w:tr>
      <w:tr w:rsidR="001F4BCB" w:rsidRPr="001F4BCB" w14:paraId="2B243B00" w14:textId="77777777" w:rsidTr="008C145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B2DA" w14:textId="77777777" w:rsidR="001F4BCB" w:rsidRPr="001F4BCB" w:rsidRDefault="001F4BCB" w:rsidP="001F4B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F4B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HĐ</w:t>
            </w:r>
          </w:p>
          <w:p w14:paraId="3DA7454A" w14:textId="77777777" w:rsidR="001F4BCB" w:rsidRPr="001F4BCB" w:rsidRDefault="001F4BCB" w:rsidP="001F4B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F4B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thay thế HĐG</w:t>
            </w:r>
          </w:p>
        </w:tc>
        <w:tc>
          <w:tcPr>
            <w:tcW w:w="12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977" w14:textId="70502C02" w:rsidR="001F4BCB" w:rsidRPr="001F4BCB" w:rsidRDefault="001F4BCB" w:rsidP="001F4BCB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HĐ</w:t>
            </w: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trải nghiệm</w:t>
            </w: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: </w:t>
            </w:r>
            <w:r w:rsidRPr="001F4BCB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Bánh mỳ kẹp kem</w:t>
            </w:r>
          </w:p>
        </w:tc>
      </w:tr>
      <w:tr w:rsidR="001F4BCB" w:rsidRPr="001F4BCB" w14:paraId="618EEA94" w14:textId="77777777" w:rsidTr="008C145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30A4" w14:textId="77777777" w:rsidR="001F4BCB" w:rsidRPr="001F4BCB" w:rsidRDefault="001F4BCB" w:rsidP="001F4BCB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F4B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12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B78A" w14:textId="77777777" w:rsidR="001F4BCB" w:rsidRPr="001F4BCB" w:rsidRDefault="001F4BCB" w:rsidP="001F4BCB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Thông qua góc chơi dạy trẻ kỹ năng sử dụng đũa, dĩa, dao để ăn tiệc theo ứng dụng Mon</w:t>
            </w:r>
          </w:p>
          <w:p w14:paraId="5231DEEE" w14:textId="77777777" w:rsidR="001F4BCB" w:rsidRPr="001F4BCB" w:rsidRDefault="001F4BCB" w:rsidP="001F4BCB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</w:pP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  <w:t>( Rèn KNS Tự tin mạnh dạn)</w:t>
            </w:r>
          </w:p>
          <w:p w14:paraId="5E423A55" w14:textId="77777777" w:rsidR="001F4BCB" w:rsidRPr="001F4BCB" w:rsidRDefault="001F4BCB" w:rsidP="001F4BCB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  <w:t>Rèn trẻ kỹ năng lấy và cất đồ dùng đúng nơi quy định, sắp xếp, lau dọn bụi trên đồ chơi, sắp xếp vào đúng vị trí bài dễ ở trên, bài khó ở dưới.</w:t>
            </w:r>
          </w:p>
          <w:p w14:paraId="2DC4C1F8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1. Góc phân vai</w:t>
            </w:r>
          </w:p>
          <w:p w14:paraId="705220EE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1.1. Yêu cầu</w:t>
            </w:r>
          </w:p>
          <w:p w14:paraId="19C64280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Trẻ biết nhập vai chơi thành thạo</w:t>
            </w:r>
          </w:p>
          <w:p w14:paraId="65F1DBAD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lastRenderedPageBreak/>
              <w:t>+ Trẻ nhân biết được các góc chơi, nói được một số đồ dùng đồ chơi ở các góc.</w:t>
            </w:r>
          </w:p>
          <w:p w14:paraId="0A855803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Trẻ biết chọn góc chơi mà trẻ thích,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biết về đúng góc chơi mà trẻ vừa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chọn.</w:t>
            </w:r>
          </w:p>
          <w:p w14:paraId="388E2E9A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+  Biết công dụng của một số đồ dùng, đồ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chơi.</w:t>
            </w:r>
          </w:p>
          <w:p w14:paraId="419E96AC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Trẻ được tự do tham gia vào các góc chơi, được thoả sức sáng tạo theo ý thích của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mình.</w:t>
            </w:r>
          </w:p>
          <w:p w14:paraId="7C071E52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1.2. Chuẩn bị</w:t>
            </w:r>
          </w:p>
          <w:p w14:paraId="382327D3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Các đồ dùng đồ chơi nấu ăn, bán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hàng.</w:t>
            </w:r>
          </w:p>
          <w:p w14:paraId="37BBA331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1.3. Quá trình chơi</w:t>
            </w:r>
          </w:p>
          <w:p w14:paraId="34706AF7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Chơi cô giáo, nấu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ăn.</w:t>
            </w:r>
          </w:p>
          <w:p w14:paraId="57C4493D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Giáo dục trẻ có ý thức giữ gìn đồ dùng, đồ chơi, không tranh dành đồ chơi của bạn</w:t>
            </w:r>
          </w:p>
          <w:p w14:paraId="203A9C41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2. Góc tạo hình</w:t>
            </w:r>
          </w:p>
          <w:p w14:paraId="03891D18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2.1. Yêu cầu</w:t>
            </w:r>
          </w:p>
          <w:p w14:paraId="3E2DCD07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Trẻ nắm vững kỹ năng tô màu, dán nặn</w:t>
            </w:r>
          </w:p>
          <w:p w14:paraId="7E1F5EEE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2.2. Chuẩn bị</w:t>
            </w:r>
          </w:p>
          <w:p w14:paraId="1489C50D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Giấy A4, sáp màu, keo, kéo, đất nặn.</w:t>
            </w:r>
          </w:p>
          <w:p w14:paraId="04594F7B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2.3. Quá trình chơi</w:t>
            </w:r>
          </w:p>
          <w:p w14:paraId="714AC74B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Tô vẽ, nặn đồ dùng trong gia đình, xếp hột hạt đồ dùng trong gia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đình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. Tô màu người thân trong gia đình.</w:t>
            </w:r>
          </w:p>
          <w:p w14:paraId="5CCC8F7D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L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ớp mầm non, tô đồ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chơi.</w:t>
            </w:r>
          </w:p>
          <w:p w14:paraId="2EA9A95E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 xml:space="preserve">3. Góc thiên </w:t>
            </w: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nhiên:</w:t>
            </w:r>
          </w:p>
          <w:p w14:paraId="3DD357C3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3.1. Yêu cầu</w:t>
            </w:r>
          </w:p>
          <w:p w14:paraId="6FDA9ACB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Trẻ biết chăm sóc cây xanh cây cảnh, lau lá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cây.</w:t>
            </w:r>
          </w:p>
          <w:p w14:paraId="30715E79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3.2. Chuẩn bị</w:t>
            </w:r>
          </w:p>
          <w:p w14:paraId="08422433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Bình tưới, nước, khăn lau, chậu cát, vật chìm vật nổi</w:t>
            </w:r>
          </w:p>
          <w:p w14:paraId="6C735CA4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 xml:space="preserve">3.3. Quá trình chơi </w:t>
            </w:r>
          </w:p>
          <w:p w14:paraId="20B5EE8D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Trẻ tưới cây, chăm sóc cây, lau lá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cây.</w:t>
            </w:r>
          </w:p>
          <w:p w14:paraId="7E8D4B25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Chơi với vật chìm vật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nổi.</w:t>
            </w:r>
          </w:p>
          <w:p w14:paraId="0D88C5ED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 xml:space="preserve">4. Góc học tập – </w:t>
            </w: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sách:</w:t>
            </w:r>
          </w:p>
          <w:p w14:paraId="531DD5C3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4.1. Yêu cầu</w:t>
            </w:r>
          </w:p>
          <w:p w14:paraId="3A9E6A50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lastRenderedPageBreak/>
              <w:t>- Trẻ biết thêm về các đặc điển nổi bật của bản thân</w:t>
            </w:r>
          </w:p>
          <w:p w14:paraId="6A615C0C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Biết ngồi đúng tư thế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mở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sách nhẹ nhàng</w:t>
            </w:r>
          </w:p>
          <w:p w14:paraId="34152229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4.2. Chuẩn bị</w:t>
            </w:r>
          </w:p>
          <w:p w14:paraId="29CC44A8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Lô tô, tranh ảnh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thành viên trong gia đình.</w:t>
            </w:r>
          </w:p>
          <w:p w14:paraId="1C7298A1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Sách tranh truyện về chủ đề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“Gia đình thân yêu của bé”</w:t>
            </w:r>
          </w:p>
          <w:p w14:paraId="735629C8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4.3. Quá trình chơi</w:t>
            </w:r>
          </w:p>
          <w:p w14:paraId="4B8DE0EE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Xem sách tranh truyện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 chủ đề gia đình.</w:t>
            </w:r>
          </w:p>
          <w:p w14:paraId="1CFAED4B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Làm sách tranh truyện về chủ đề gia đình</w:t>
            </w:r>
          </w:p>
          <w:p w14:paraId="616E2020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5. Góc xây dựng</w:t>
            </w:r>
          </w:p>
          <w:p w14:paraId="58D34936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5.1 Yêu câu</w:t>
            </w:r>
          </w:p>
          <w:p w14:paraId="3CAC7170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Trẻ biết sử dụng các khối gỗ để xây hoàn thành công trình</w:t>
            </w:r>
          </w:p>
          <w:p w14:paraId="3E88A0D7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 xml:space="preserve">5.2. Chuẩn bị </w:t>
            </w:r>
          </w:p>
          <w:p w14:paraId="1A8F3911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Khôí gỗ các loại, cây xanh, cây hoa, cây cảnh. hàng rào</w:t>
            </w:r>
          </w:p>
          <w:p w14:paraId="038CF64E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5.3. Quá trình chơi</w:t>
            </w:r>
          </w:p>
          <w:p w14:paraId="51D1B97E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Xây ngôi nhà của bé.</w:t>
            </w:r>
          </w:p>
          <w:p w14:paraId="75C60896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6. Góc chơi với đồ chơi và xếp hình</w:t>
            </w:r>
          </w:p>
          <w:p w14:paraId="49445F53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 xml:space="preserve">6.1 Yêu </w:t>
            </w: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cầu:</w:t>
            </w:r>
          </w:p>
          <w:p w14:paraId="5F09BE4E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Trẻ biết ghép cây hoa, cây xanh, ghép hàng rào, ghép que kem</w:t>
            </w:r>
          </w:p>
          <w:p w14:paraId="13D6974C" w14:textId="77777777" w:rsidR="001F4BCB" w:rsidRPr="001F4BCB" w:rsidRDefault="001F4BCB" w:rsidP="001F4BCB">
            <w:pPr>
              <w:tabs>
                <w:tab w:val="left" w:pos="360"/>
              </w:tabs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 xml:space="preserve">6.2.  Chuẩn bị </w:t>
            </w:r>
          </w:p>
          <w:p w14:paraId="2A76F3BC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Que kem, cây xanh, cây hoa, cây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cảnh,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hàng </w:t>
            </w: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rào.</w:t>
            </w:r>
          </w:p>
          <w:p w14:paraId="307144D2" w14:textId="77777777" w:rsidR="001F4BCB" w:rsidRPr="001F4BCB" w:rsidRDefault="001F4BCB" w:rsidP="001F4BCB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1F4B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6.3. Quá trình chơi</w:t>
            </w:r>
          </w:p>
          <w:p w14:paraId="60380E71" w14:textId="0469F7BF" w:rsidR="001F4BCB" w:rsidRPr="001F4BCB" w:rsidRDefault="001F4BCB" w:rsidP="001F4BC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Ghép cây hoa, cây xanh, ghép hàng rào, ghép các hình bằng que kem.</w:t>
            </w:r>
          </w:p>
        </w:tc>
      </w:tr>
      <w:tr w:rsidR="001F4BCB" w:rsidRPr="001F4BCB" w14:paraId="7A294066" w14:textId="77777777" w:rsidTr="008C145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0E53" w14:textId="77777777" w:rsidR="001F4BCB" w:rsidRPr="001F4BCB" w:rsidRDefault="001F4BCB" w:rsidP="001F4BCB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F4B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12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95AF" w14:textId="717D0351" w:rsidR="001F4BCB" w:rsidRPr="001F4BCB" w:rsidRDefault="001F4BCB" w:rsidP="001F4BC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Luyện tập rửa tay bằng xà phòng, đi vệ sinh đúng nơi quy định, sử dụng đồ dùng vệ sinh đúng</w:t>
            </w:r>
            <w:r w:rsidRPr="001F4BCB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 xml:space="preserve">. </w:t>
            </w: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Tiếp tục dạy trẻ kỹ năng lau mặt khi bẩn.</w:t>
            </w: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Trẻ tự mặc, thay quần áo khi thấy có mồ hôi, bẩn theo ứng dụng Mon</w:t>
            </w:r>
          </w:p>
        </w:tc>
      </w:tr>
      <w:tr w:rsidR="001F4BCB" w:rsidRPr="001F4BCB" w14:paraId="4F3C9EC4" w14:textId="77777777" w:rsidTr="008C145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837D" w14:textId="77777777" w:rsidR="001F4BCB" w:rsidRPr="001F4BCB" w:rsidRDefault="001F4BCB" w:rsidP="001F4BCB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F4B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2E0F" w14:textId="128F2AA3" w:rsidR="001F4BCB" w:rsidRPr="001F4BCB" w:rsidRDefault="001F4BCB" w:rsidP="001F4BCB">
            <w:pPr>
              <w:spacing w:line="228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</w:rPr>
              <w:t>Phòng chống bạo lực học đường: Cách xử lý khi bị ôm hôn ở thang máy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D89A" w14:textId="77777777" w:rsidR="001F4BCB" w:rsidRPr="001F4BCB" w:rsidRDefault="001F4BCB" w:rsidP="001F4BCB">
            <w:pPr>
              <w:tabs>
                <w:tab w:val="left" w:pos="1268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-Cho trẻ thực hiện vở bé tập tô.</w:t>
            </w:r>
          </w:p>
          <w:p w14:paraId="088DC494" w14:textId="5D6578AA" w:rsidR="001F4BCB" w:rsidRPr="001F4BCB" w:rsidRDefault="001F4BCB" w:rsidP="001F4BCB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-Chơi TCDG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9060" w14:textId="77777777" w:rsidR="001F4BCB" w:rsidRPr="001F4BCB" w:rsidRDefault="001F4BCB" w:rsidP="001F4BC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ứng dụng</w:t>
            </w:r>
          </w:p>
          <w:p w14:paraId="2AD7AC56" w14:textId="77777777" w:rsidR="001F4BCB" w:rsidRPr="001F4BCB" w:rsidRDefault="001F4BCB" w:rsidP="001F4BCB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F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montessori</w:t>
            </w: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4016C99C" w14:textId="2EFB23A7" w:rsidR="001F4BCB" w:rsidRPr="001F4BCB" w:rsidRDefault="001F4BCB" w:rsidP="001F4BCB">
            <w:pPr>
              <w:tabs>
                <w:tab w:val="left" w:pos="360"/>
              </w:tabs>
              <w:spacing w:line="228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Xúc</w:t>
            </w:r>
            <w:r w:rsidRPr="001F4BC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hạt đậu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A0EB" w14:textId="77777777" w:rsidR="001F4BCB" w:rsidRPr="001F4BCB" w:rsidRDefault="001F4BCB" w:rsidP="001F4BCB">
            <w:pPr>
              <w:tabs>
                <w:tab w:val="left" w:pos="12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</w:rPr>
              <w:t>- LQCC: C</w:t>
            </w:r>
          </w:p>
          <w:p w14:paraId="74E90258" w14:textId="6DF94C2F" w:rsidR="001F4BCB" w:rsidRPr="001F4BCB" w:rsidRDefault="001F4BCB" w:rsidP="001F4BCB">
            <w:pPr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BC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Đồng giao: Cái bống – cái bang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27CC" w14:textId="77777777" w:rsidR="001F4BCB" w:rsidRPr="001F4BCB" w:rsidRDefault="001F4BCB" w:rsidP="001F4B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</w:rPr>
              <w:t>- Liên hoan văn nghệ.</w:t>
            </w:r>
          </w:p>
          <w:p w14:paraId="269D9D05" w14:textId="77777777" w:rsidR="001F4BCB" w:rsidRPr="001F4BCB" w:rsidRDefault="001F4BCB" w:rsidP="001F4BCB">
            <w:pPr>
              <w:tabs>
                <w:tab w:val="left" w:pos="360"/>
              </w:tabs>
              <w:spacing w:line="264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F4BCB">
              <w:rPr>
                <w:rFonts w:ascii="Times New Roman" w:hAnsi="Times New Roman" w:cs="Times New Roman"/>
                <w:sz w:val="28"/>
                <w:szCs w:val="28"/>
              </w:rPr>
              <w:t>-VS-BBN-TT</w:t>
            </w:r>
          </w:p>
          <w:p w14:paraId="61CB4C57" w14:textId="5165EDD7" w:rsidR="001F4BCB" w:rsidRPr="001F4BCB" w:rsidRDefault="001F4BCB" w:rsidP="001F4BCB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63A39407" w14:textId="77777777" w:rsidR="000E1A12" w:rsidRDefault="000E1A12" w:rsidP="000E1A12">
      <w:pPr>
        <w:rPr>
          <w:rFonts w:cs="Times New Roman"/>
          <w:sz w:val="28"/>
          <w:szCs w:val="28"/>
        </w:rPr>
      </w:pPr>
    </w:p>
    <w:p w14:paraId="1572ADAF" w14:textId="77777777" w:rsidR="000E1A12" w:rsidRPr="00CE1D09" w:rsidRDefault="000E1A12" w:rsidP="000E1A12">
      <w:pPr>
        <w:spacing w:line="312" w:lineRule="auto"/>
        <w:jc w:val="center"/>
        <w:rPr>
          <w:rFonts w:cs="Times New Roman"/>
          <w:sz w:val="28"/>
          <w:szCs w:val="28"/>
        </w:rPr>
      </w:pPr>
    </w:p>
    <w:p w14:paraId="0F0EEDA0" w14:textId="77777777" w:rsidR="000E49EB" w:rsidRPr="00CE1D09" w:rsidRDefault="000E49EB" w:rsidP="00F45D7F">
      <w:pPr>
        <w:spacing w:line="312" w:lineRule="auto"/>
        <w:jc w:val="center"/>
        <w:rPr>
          <w:rFonts w:cs="Times New Roman"/>
          <w:sz w:val="28"/>
          <w:szCs w:val="28"/>
        </w:rPr>
      </w:pPr>
    </w:p>
    <w:sectPr w:rsidR="000E49EB" w:rsidRPr="00CE1D09" w:rsidSect="006648C9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921BC" w14:textId="77777777" w:rsidR="009F72EC" w:rsidRDefault="009F72EC" w:rsidP="006648C9">
      <w:pPr>
        <w:spacing w:after="0" w:line="240" w:lineRule="auto"/>
      </w:pPr>
      <w:r>
        <w:separator/>
      </w:r>
    </w:p>
  </w:endnote>
  <w:endnote w:type="continuationSeparator" w:id="0">
    <w:p w14:paraId="78678AE0" w14:textId="77777777" w:rsidR="009F72EC" w:rsidRDefault="009F72EC" w:rsidP="0066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F22E5" w14:textId="77777777" w:rsidR="009F72EC" w:rsidRDefault="009F72EC" w:rsidP="006648C9">
      <w:pPr>
        <w:spacing w:after="0" w:line="240" w:lineRule="auto"/>
      </w:pPr>
      <w:r>
        <w:separator/>
      </w:r>
    </w:p>
  </w:footnote>
  <w:footnote w:type="continuationSeparator" w:id="0">
    <w:p w14:paraId="7159F62A" w14:textId="77777777" w:rsidR="009F72EC" w:rsidRDefault="009F72EC" w:rsidP="00664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C9"/>
    <w:rsid w:val="000E1A12"/>
    <w:rsid w:val="000E49EB"/>
    <w:rsid w:val="001411C0"/>
    <w:rsid w:val="001F4BCB"/>
    <w:rsid w:val="002A0BD5"/>
    <w:rsid w:val="002C2F97"/>
    <w:rsid w:val="003304BA"/>
    <w:rsid w:val="003A7835"/>
    <w:rsid w:val="003B467D"/>
    <w:rsid w:val="003B7B9C"/>
    <w:rsid w:val="003D72A9"/>
    <w:rsid w:val="004129A8"/>
    <w:rsid w:val="00434F73"/>
    <w:rsid w:val="00494F37"/>
    <w:rsid w:val="00567E68"/>
    <w:rsid w:val="006648C9"/>
    <w:rsid w:val="006B154E"/>
    <w:rsid w:val="00706728"/>
    <w:rsid w:val="008200DD"/>
    <w:rsid w:val="008D7747"/>
    <w:rsid w:val="009F72EC"/>
    <w:rsid w:val="00B2363F"/>
    <w:rsid w:val="00B34702"/>
    <w:rsid w:val="00CD4622"/>
    <w:rsid w:val="00CE1D09"/>
    <w:rsid w:val="00D666F3"/>
    <w:rsid w:val="00E70B75"/>
    <w:rsid w:val="00F23C76"/>
    <w:rsid w:val="00F45D7F"/>
    <w:rsid w:val="00F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B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8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8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8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8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8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8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8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8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8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8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8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8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8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648C9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E49EB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8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8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8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8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8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8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8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8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8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8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8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8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8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648C9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E49EB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TANPHAT</cp:lastModifiedBy>
  <cp:revision>8</cp:revision>
  <dcterms:created xsi:type="dcterms:W3CDTF">2026-01-04T14:12:00Z</dcterms:created>
  <dcterms:modified xsi:type="dcterms:W3CDTF">2026-06-07T13:15:00Z</dcterms:modified>
</cp:coreProperties>
</file>